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3E" w:rsidRDefault="00F96E3E" w:rsidP="00F96E3E">
      <w:pPr>
        <w:spacing w:before="25" w:line="356" w:lineRule="exact"/>
        <w:ind w:left="193"/>
        <w:rPr>
          <w:sz w:val="20"/>
        </w:rPr>
      </w:pPr>
      <w:r>
        <w:rPr>
          <w:sz w:val="20"/>
        </w:rPr>
        <w:t>附件</w:t>
      </w:r>
      <w:r>
        <w:rPr>
          <w:rFonts w:hint="eastAsia"/>
          <w:sz w:val="20"/>
        </w:rPr>
        <w:t>1</w:t>
      </w:r>
    </w:p>
    <w:p w:rsidR="00F96E3E" w:rsidRPr="004A0478" w:rsidRDefault="00F96E3E" w:rsidP="00F96E3E">
      <w:pPr>
        <w:spacing w:line="480" w:lineRule="exact"/>
        <w:jc w:val="center"/>
        <w:rPr>
          <w:rFonts w:ascii="標楷體" w:eastAsia="標楷體" w:hAnsi="標楷體"/>
          <w:sz w:val="32"/>
          <w:szCs w:val="28"/>
        </w:rPr>
      </w:pPr>
      <w:r w:rsidRPr="004A0478">
        <w:rPr>
          <w:rFonts w:ascii="標楷體" w:eastAsia="標楷體" w:hAnsi="標楷體" w:hint="eastAsia"/>
          <w:sz w:val="32"/>
          <w:szCs w:val="28"/>
        </w:rPr>
        <w:t>打</w:t>
      </w:r>
      <w:r w:rsidRPr="004A0478">
        <w:rPr>
          <w:rFonts w:ascii="標楷體" w:eastAsia="標楷體" w:hAnsi="標楷體"/>
          <w:sz w:val="32"/>
          <w:szCs w:val="28"/>
        </w:rPr>
        <w:t>造信義鄉濁水線MATAMASAZ</w:t>
      </w:r>
      <w:r>
        <w:rPr>
          <w:rFonts w:ascii="標楷體" w:eastAsia="標楷體" w:hAnsi="標楷體"/>
          <w:sz w:val="32"/>
          <w:szCs w:val="28"/>
        </w:rPr>
        <w:t>布農</w:t>
      </w:r>
      <w:r w:rsidRPr="004A0478">
        <w:rPr>
          <w:rFonts w:ascii="標楷體" w:eastAsia="標楷體" w:hAnsi="標楷體"/>
          <w:sz w:val="32"/>
          <w:szCs w:val="28"/>
        </w:rPr>
        <w:t>文化</w:t>
      </w:r>
    </w:p>
    <w:p w:rsidR="00F96E3E" w:rsidRDefault="00F96E3E" w:rsidP="00F96E3E">
      <w:pPr>
        <w:spacing w:line="480" w:lineRule="exact"/>
        <w:jc w:val="center"/>
        <w:rPr>
          <w:rFonts w:ascii="標楷體" w:eastAsia="標楷體" w:hAnsi="標楷體"/>
          <w:sz w:val="32"/>
          <w:szCs w:val="28"/>
        </w:rPr>
      </w:pPr>
      <w:r w:rsidRPr="004A0478">
        <w:rPr>
          <w:rFonts w:ascii="標楷體" w:eastAsia="標楷體" w:hAnsi="標楷體"/>
          <w:sz w:val="32"/>
          <w:szCs w:val="28"/>
        </w:rPr>
        <w:t>探索基地休閒文化產業發展委託專業服務</w:t>
      </w:r>
    </w:p>
    <w:p w:rsidR="00F96E3E" w:rsidRPr="004A0478" w:rsidRDefault="00F96E3E" w:rsidP="00F96E3E">
      <w:pPr>
        <w:spacing w:line="480" w:lineRule="exact"/>
        <w:jc w:val="center"/>
        <w:rPr>
          <w:rFonts w:ascii="標楷體" w:eastAsia="標楷體" w:hAnsi="標楷體"/>
          <w:sz w:val="32"/>
          <w:szCs w:val="32"/>
        </w:rPr>
      </w:pPr>
      <w:r>
        <w:rPr>
          <w:rFonts w:ascii="標楷體" w:eastAsia="標楷體" w:hAnsi="標楷體" w:hint="eastAsia"/>
          <w:sz w:val="32"/>
          <w:szCs w:val="28"/>
        </w:rPr>
        <w:t>課程設計(預定)</w:t>
      </w:r>
    </w:p>
    <w:p w:rsidR="00F96E3E" w:rsidRDefault="00F96E3E" w:rsidP="00F96E3E">
      <w:pPr>
        <w:rPr>
          <w:rFonts w:ascii="標楷體" w:eastAsia="標楷體" w:hAnsi="標楷體"/>
          <w:szCs w:val="24"/>
        </w:rPr>
      </w:pPr>
    </w:p>
    <w:p w:rsidR="00F96E3E" w:rsidRPr="00893A8D" w:rsidRDefault="00F96E3E" w:rsidP="00F96E3E">
      <w:pPr>
        <w:pStyle w:val="a6"/>
        <w:numPr>
          <w:ilvl w:val="0"/>
          <w:numId w:val="1"/>
        </w:numPr>
        <w:ind w:leftChars="0"/>
        <w:rPr>
          <w:rFonts w:ascii="標楷體" w:eastAsia="標楷體" w:hAnsi="標楷體"/>
          <w:szCs w:val="24"/>
        </w:rPr>
      </w:pPr>
      <w:bookmarkStart w:id="0" w:name="_Hlk135329919"/>
      <w:r w:rsidRPr="00893A8D">
        <w:rPr>
          <w:rFonts w:ascii="標楷體" w:eastAsia="標楷體" w:hAnsi="標楷體" w:hint="eastAsia"/>
          <w:szCs w:val="24"/>
        </w:rPr>
        <w:t>112</w:t>
      </w:r>
      <w:r>
        <w:rPr>
          <w:rFonts w:ascii="標楷體" w:eastAsia="標楷體" w:hAnsi="標楷體" w:hint="eastAsia"/>
          <w:szCs w:val="24"/>
        </w:rPr>
        <w:t>年生態導</w:t>
      </w:r>
      <w:proofErr w:type="gramStart"/>
      <w:r>
        <w:rPr>
          <w:rFonts w:ascii="標楷體" w:eastAsia="標楷體" w:hAnsi="標楷體" w:hint="eastAsia"/>
          <w:szCs w:val="24"/>
        </w:rPr>
        <w:t>覽</w:t>
      </w:r>
      <w:proofErr w:type="gramEnd"/>
      <w:r>
        <w:rPr>
          <w:rFonts w:ascii="標楷體" w:eastAsia="標楷體" w:hAnsi="標楷體" w:hint="eastAsia"/>
          <w:szCs w:val="24"/>
        </w:rPr>
        <w:t>培力</w:t>
      </w:r>
      <w:r w:rsidRPr="00893A8D">
        <w:rPr>
          <w:rFonts w:ascii="標楷體" w:eastAsia="標楷體" w:hAnsi="標楷體" w:hint="eastAsia"/>
          <w:szCs w:val="24"/>
        </w:rPr>
        <w:t>課程預定表</w:t>
      </w:r>
    </w:p>
    <w:tbl>
      <w:tblPr>
        <w:tblStyle w:val="a3"/>
        <w:tblW w:w="10627" w:type="dxa"/>
        <w:jc w:val="center"/>
        <w:tblLook w:val="04A0"/>
      </w:tblPr>
      <w:tblGrid>
        <w:gridCol w:w="2405"/>
        <w:gridCol w:w="4111"/>
        <w:gridCol w:w="1559"/>
        <w:gridCol w:w="1134"/>
        <w:gridCol w:w="1418"/>
      </w:tblGrid>
      <w:tr w:rsidR="00F96E3E" w:rsidRPr="0053275F" w:rsidTr="00E400D7">
        <w:trPr>
          <w:jc w:val="center"/>
        </w:trPr>
        <w:tc>
          <w:tcPr>
            <w:tcW w:w="2405"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工作項目</w:t>
            </w:r>
          </w:p>
        </w:tc>
        <w:tc>
          <w:tcPr>
            <w:tcW w:w="4111"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課程內容</w:t>
            </w:r>
          </w:p>
        </w:tc>
        <w:tc>
          <w:tcPr>
            <w:tcW w:w="1559"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預定日期</w:t>
            </w:r>
          </w:p>
        </w:tc>
        <w:tc>
          <w:tcPr>
            <w:tcW w:w="1134"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預定時數</w:t>
            </w:r>
          </w:p>
        </w:tc>
        <w:tc>
          <w:tcPr>
            <w:tcW w:w="1418"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師資</w:t>
            </w:r>
          </w:p>
        </w:tc>
      </w:tr>
      <w:tr w:rsidR="00F96E3E" w:rsidRPr="0053275F" w:rsidTr="00E400D7">
        <w:trPr>
          <w:jc w:val="center"/>
        </w:trPr>
        <w:tc>
          <w:tcPr>
            <w:tcW w:w="2405" w:type="dxa"/>
            <w:vMerge w:val="restart"/>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在地部落導</w:t>
            </w:r>
            <w:proofErr w:type="gramStart"/>
            <w:r w:rsidRPr="0053275F">
              <w:rPr>
                <w:rFonts w:ascii="標楷體" w:eastAsia="標楷體" w:hAnsi="標楷體" w:hint="eastAsia"/>
                <w:szCs w:val="24"/>
              </w:rPr>
              <w:t>覽</w:t>
            </w:r>
            <w:proofErr w:type="gramEnd"/>
            <w:r w:rsidRPr="0053275F">
              <w:rPr>
                <w:rFonts w:ascii="標楷體" w:eastAsia="標楷體" w:hAnsi="標楷體" w:hint="eastAsia"/>
                <w:szCs w:val="24"/>
              </w:rPr>
              <w:t>生態</w:t>
            </w:r>
            <w:proofErr w:type="gramStart"/>
            <w:r w:rsidRPr="0053275F">
              <w:rPr>
                <w:rFonts w:ascii="標楷體" w:eastAsia="標楷體" w:hAnsi="標楷體" w:hint="eastAsia"/>
                <w:szCs w:val="24"/>
              </w:rPr>
              <w:t>解說員培力</w:t>
            </w:r>
            <w:proofErr w:type="gramEnd"/>
            <w:r w:rsidRPr="0053275F">
              <w:rPr>
                <w:rFonts w:ascii="標楷體" w:eastAsia="標楷體" w:hAnsi="標楷體" w:hint="eastAsia"/>
                <w:szCs w:val="24"/>
              </w:rPr>
              <w:t>訓練課程</w:t>
            </w:r>
          </w:p>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(共24小時)</w:t>
            </w:r>
          </w:p>
        </w:tc>
        <w:tc>
          <w:tcPr>
            <w:tcW w:w="4111" w:type="dxa"/>
            <w:vAlign w:val="center"/>
          </w:tcPr>
          <w:p w:rsidR="00F96E3E" w:rsidRPr="0053275F" w:rsidRDefault="00F96E3E" w:rsidP="00F96E3E">
            <w:pPr>
              <w:pStyle w:val="Default"/>
              <w:numPr>
                <w:ilvl w:val="0"/>
                <w:numId w:val="2"/>
              </w:numPr>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布農文化與生態</w:t>
            </w:r>
          </w:p>
          <w:p w:rsidR="00F96E3E" w:rsidRPr="0053275F" w:rsidRDefault="00F96E3E" w:rsidP="00F96E3E">
            <w:pPr>
              <w:pStyle w:val="Default"/>
              <w:numPr>
                <w:ilvl w:val="0"/>
                <w:numId w:val="2"/>
              </w:numPr>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布農族文化特色與故事解說</w:t>
            </w:r>
          </w:p>
          <w:p w:rsidR="00F96E3E" w:rsidRPr="0053275F" w:rsidRDefault="00F96E3E" w:rsidP="00F96E3E">
            <w:pPr>
              <w:pStyle w:val="Default"/>
              <w:numPr>
                <w:ilvl w:val="0"/>
                <w:numId w:val="2"/>
              </w:numPr>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布農文化特色</w:t>
            </w:r>
            <w:proofErr w:type="gramStart"/>
            <w:r w:rsidRPr="0053275F">
              <w:rPr>
                <w:rFonts w:ascii="標楷體" w:eastAsia="標楷體" w:hAnsi="標楷體" w:cs="Times New Roman"/>
                <w:color w:val="000000" w:themeColor="text1"/>
              </w:rPr>
              <w:t>與文創商品</w:t>
            </w:r>
            <w:proofErr w:type="gramEnd"/>
            <w:r w:rsidRPr="0053275F">
              <w:rPr>
                <w:rFonts w:ascii="標楷體" w:eastAsia="標楷體" w:hAnsi="標楷體" w:cs="Times New Roman" w:hint="eastAsia"/>
                <w:color w:val="000000" w:themeColor="text1"/>
              </w:rPr>
              <w:t>D</w:t>
            </w:r>
            <w:r w:rsidRPr="0053275F">
              <w:rPr>
                <w:rFonts w:ascii="標楷體" w:eastAsia="標楷體" w:hAnsi="標楷體" w:cs="Times New Roman"/>
                <w:color w:val="000000" w:themeColor="text1"/>
              </w:rPr>
              <w:t>IY與開發(一村</w:t>
            </w:r>
            <w:proofErr w:type="gramStart"/>
            <w:r w:rsidRPr="0053275F">
              <w:rPr>
                <w:rFonts w:ascii="標楷體" w:eastAsia="標楷體" w:hAnsi="標楷體" w:cs="Times New Roman"/>
                <w:color w:val="000000" w:themeColor="text1"/>
              </w:rPr>
              <w:t>一</w:t>
            </w:r>
            <w:proofErr w:type="gramEnd"/>
            <w:r w:rsidRPr="0053275F">
              <w:rPr>
                <w:rFonts w:ascii="標楷體" w:eastAsia="標楷體" w:hAnsi="標楷體" w:cs="Times New Roman"/>
                <w:color w:val="000000" w:themeColor="text1"/>
              </w:rPr>
              <w:t>特色)</w:t>
            </w:r>
          </w:p>
        </w:tc>
        <w:tc>
          <w:tcPr>
            <w:tcW w:w="1559"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06月</w:t>
            </w:r>
            <w:r w:rsidRPr="0053275F">
              <w:rPr>
                <w:rFonts w:ascii="標楷體" w:eastAsia="標楷體" w:hAnsi="標楷體" w:hint="eastAsia"/>
                <w:szCs w:val="24"/>
              </w:rPr>
              <w:t>30</w:t>
            </w:r>
            <w:r w:rsidRPr="0053275F">
              <w:rPr>
                <w:rFonts w:ascii="標楷體" w:eastAsia="標楷體" w:hAnsi="標楷體"/>
                <w:szCs w:val="24"/>
              </w:rPr>
              <w:t>日</w:t>
            </w:r>
          </w:p>
        </w:tc>
        <w:tc>
          <w:tcPr>
            <w:tcW w:w="1134"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8小時</w:t>
            </w:r>
          </w:p>
        </w:tc>
        <w:tc>
          <w:tcPr>
            <w:tcW w:w="1418"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全得富</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丹大協會</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理事長</w:t>
            </w:r>
          </w:p>
        </w:tc>
      </w:tr>
      <w:tr w:rsidR="00F96E3E" w:rsidRPr="0053275F" w:rsidTr="00E400D7">
        <w:trPr>
          <w:jc w:val="center"/>
        </w:trPr>
        <w:tc>
          <w:tcPr>
            <w:tcW w:w="2405" w:type="dxa"/>
            <w:vMerge/>
            <w:vAlign w:val="center"/>
          </w:tcPr>
          <w:p w:rsidR="00F96E3E" w:rsidRPr="0053275F" w:rsidRDefault="00F96E3E" w:rsidP="00E400D7">
            <w:pPr>
              <w:jc w:val="center"/>
              <w:rPr>
                <w:rFonts w:ascii="標楷體" w:eastAsia="標楷體" w:hAnsi="標楷體"/>
                <w:szCs w:val="24"/>
              </w:rPr>
            </w:pPr>
          </w:p>
        </w:tc>
        <w:tc>
          <w:tcPr>
            <w:tcW w:w="4111" w:type="dxa"/>
            <w:vAlign w:val="center"/>
          </w:tcPr>
          <w:p w:rsidR="00F96E3E" w:rsidRPr="0053275F" w:rsidRDefault="00F96E3E" w:rsidP="00E400D7">
            <w:pPr>
              <w:pStyle w:val="Default"/>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1.認識山林植物與採集</w:t>
            </w:r>
          </w:p>
          <w:p w:rsidR="00F96E3E" w:rsidRPr="0053275F" w:rsidRDefault="00F96E3E" w:rsidP="00E400D7">
            <w:pPr>
              <w:pStyle w:val="Default"/>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2.遊程規劃與認識部落資源</w:t>
            </w:r>
          </w:p>
          <w:p w:rsidR="00F96E3E" w:rsidRPr="0053275F" w:rsidRDefault="00F96E3E" w:rsidP="00E400D7">
            <w:pPr>
              <w:pStyle w:val="Default"/>
              <w:snapToGrid w:val="0"/>
              <w:spacing w:line="0" w:lineRule="atLeast"/>
              <w:jc w:val="both"/>
              <w:rPr>
                <w:rFonts w:ascii="標楷體" w:eastAsia="標楷體" w:hAnsi="標楷體"/>
              </w:rPr>
            </w:pPr>
            <w:r w:rsidRPr="0053275F">
              <w:rPr>
                <w:rFonts w:ascii="標楷體" w:eastAsia="標楷體" w:hAnsi="標楷體" w:cs="Times New Roman"/>
                <w:color w:val="000000" w:themeColor="text1"/>
              </w:rPr>
              <w:t>3.解說技巧與練習</w:t>
            </w:r>
          </w:p>
        </w:tc>
        <w:tc>
          <w:tcPr>
            <w:tcW w:w="1559"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07月01日</w:t>
            </w:r>
          </w:p>
        </w:tc>
        <w:tc>
          <w:tcPr>
            <w:tcW w:w="1134"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8小時</w:t>
            </w:r>
          </w:p>
        </w:tc>
        <w:tc>
          <w:tcPr>
            <w:tcW w:w="1418"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黃淑娥</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中興大學景觀遊憩系</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助理教授</w:t>
            </w:r>
          </w:p>
        </w:tc>
      </w:tr>
      <w:tr w:rsidR="00F96E3E" w:rsidRPr="0053275F" w:rsidTr="00E400D7">
        <w:trPr>
          <w:jc w:val="center"/>
        </w:trPr>
        <w:tc>
          <w:tcPr>
            <w:tcW w:w="2405" w:type="dxa"/>
            <w:vMerge/>
            <w:vAlign w:val="center"/>
          </w:tcPr>
          <w:p w:rsidR="00F96E3E" w:rsidRPr="0053275F" w:rsidRDefault="00F96E3E" w:rsidP="00E400D7">
            <w:pPr>
              <w:jc w:val="center"/>
              <w:rPr>
                <w:rFonts w:ascii="標楷體" w:eastAsia="標楷體" w:hAnsi="標楷體"/>
                <w:szCs w:val="24"/>
              </w:rPr>
            </w:pPr>
          </w:p>
        </w:tc>
        <w:tc>
          <w:tcPr>
            <w:tcW w:w="4111" w:type="dxa"/>
            <w:vAlign w:val="center"/>
          </w:tcPr>
          <w:p w:rsidR="00F96E3E" w:rsidRPr="0053275F" w:rsidRDefault="00F96E3E" w:rsidP="00F96E3E">
            <w:pPr>
              <w:pStyle w:val="a6"/>
              <w:numPr>
                <w:ilvl w:val="0"/>
                <w:numId w:val="3"/>
              </w:numPr>
              <w:ind w:leftChars="0"/>
              <w:rPr>
                <w:rFonts w:ascii="標楷體" w:eastAsia="標楷體" w:hAnsi="標楷體"/>
                <w:szCs w:val="24"/>
              </w:rPr>
            </w:pPr>
            <w:r w:rsidRPr="0053275F">
              <w:rPr>
                <w:rFonts w:ascii="標楷體" w:eastAsia="標楷體" w:hAnsi="標楷體"/>
                <w:szCs w:val="24"/>
              </w:rPr>
              <w:t>認識布農族飲食文化</w:t>
            </w:r>
          </w:p>
          <w:p w:rsidR="00F96E3E" w:rsidRPr="0053275F" w:rsidRDefault="00F96E3E" w:rsidP="00F96E3E">
            <w:pPr>
              <w:pStyle w:val="a6"/>
              <w:numPr>
                <w:ilvl w:val="0"/>
                <w:numId w:val="3"/>
              </w:numPr>
              <w:ind w:leftChars="0"/>
              <w:rPr>
                <w:rFonts w:ascii="標楷體" w:eastAsia="標楷體" w:hAnsi="標楷體"/>
                <w:szCs w:val="24"/>
              </w:rPr>
            </w:pPr>
            <w:r w:rsidRPr="0053275F">
              <w:rPr>
                <w:rFonts w:ascii="標楷體" w:eastAsia="標楷體" w:hAnsi="標楷體"/>
                <w:szCs w:val="24"/>
              </w:rPr>
              <w:t>食材應用與創新設計(料理比賽)</w:t>
            </w:r>
          </w:p>
        </w:tc>
        <w:tc>
          <w:tcPr>
            <w:tcW w:w="1559"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07月07日</w:t>
            </w:r>
          </w:p>
        </w:tc>
        <w:tc>
          <w:tcPr>
            <w:tcW w:w="1134"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8小時</w:t>
            </w:r>
          </w:p>
        </w:tc>
        <w:tc>
          <w:tcPr>
            <w:tcW w:w="1418" w:type="dxa"/>
            <w:vAlign w:val="center"/>
          </w:tcPr>
          <w:p w:rsidR="00F96E3E" w:rsidRPr="0053275F" w:rsidRDefault="00F96E3E" w:rsidP="00E400D7">
            <w:pPr>
              <w:jc w:val="center"/>
              <w:rPr>
                <w:rFonts w:ascii="標楷體" w:eastAsia="標楷體" w:hAnsi="標楷體"/>
                <w:szCs w:val="24"/>
              </w:rPr>
            </w:pP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張大婷</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果實計畫</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食物設計師</w:t>
            </w:r>
          </w:p>
          <w:p w:rsidR="00F96E3E" w:rsidRPr="0053275F" w:rsidRDefault="00F96E3E" w:rsidP="00E400D7">
            <w:pPr>
              <w:jc w:val="center"/>
              <w:rPr>
                <w:rFonts w:ascii="標楷體" w:eastAsia="標楷體" w:hAnsi="標楷體"/>
                <w:szCs w:val="24"/>
              </w:rPr>
            </w:pPr>
          </w:p>
        </w:tc>
      </w:tr>
      <w:tr w:rsidR="00F96E3E" w:rsidRPr="0053275F" w:rsidTr="00E400D7">
        <w:trPr>
          <w:jc w:val="center"/>
        </w:trPr>
        <w:tc>
          <w:tcPr>
            <w:tcW w:w="2405" w:type="dxa"/>
            <w:vMerge w:val="restart"/>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生態導</w:t>
            </w:r>
            <w:proofErr w:type="gramStart"/>
            <w:r w:rsidRPr="0053275F">
              <w:rPr>
                <w:rFonts w:ascii="標楷體" w:eastAsia="標楷體" w:hAnsi="標楷體" w:hint="eastAsia"/>
                <w:szCs w:val="24"/>
              </w:rPr>
              <w:t>覽</w:t>
            </w:r>
            <w:proofErr w:type="gramEnd"/>
            <w:r w:rsidRPr="0053275F">
              <w:rPr>
                <w:rFonts w:ascii="標楷體" w:eastAsia="標楷體" w:hAnsi="標楷體" w:hint="eastAsia"/>
                <w:szCs w:val="24"/>
              </w:rPr>
              <w:t>專業</w:t>
            </w:r>
            <w:proofErr w:type="gramStart"/>
            <w:r w:rsidRPr="0053275F">
              <w:rPr>
                <w:rFonts w:ascii="標楷體" w:eastAsia="標楷體" w:hAnsi="標楷體" w:hint="eastAsia"/>
                <w:szCs w:val="24"/>
              </w:rPr>
              <w:t>知能培力</w:t>
            </w:r>
            <w:proofErr w:type="gramEnd"/>
            <w:r w:rsidRPr="0053275F">
              <w:rPr>
                <w:rFonts w:ascii="標楷體" w:eastAsia="標楷體" w:hAnsi="標楷體" w:hint="eastAsia"/>
                <w:szCs w:val="24"/>
              </w:rPr>
              <w:t>課程(共88小時)</w:t>
            </w:r>
          </w:p>
        </w:tc>
        <w:tc>
          <w:tcPr>
            <w:tcW w:w="4111" w:type="dxa"/>
            <w:vAlign w:val="center"/>
          </w:tcPr>
          <w:p w:rsidR="00F96E3E" w:rsidRPr="0053275F" w:rsidRDefault="00F96E3E" w:rsidP="00F96E3E">
            <w:pPr>
              <w:pStyle w:val="a6"/>
              <w:numPr>
                <w:ilvl w:val="0"/>
                <w:numId w:val="1"/>
              </w:numPr>
              <w:ind w:leftChars="0"/>
              <w:rPr>
                <w:rFonts w:ascii="標楷體" w:eastAsia="標楷體" w:hAnsi="標楷體"/>
                <w:szCs w:val="24"/>
              </w:rPr>
            </w:pPr>
            <w:r w:rsidRPr="0053275F">
              <w:rPr>
                <w:rFonts w:ascii="標楷體" w:eastAsia="標楷體" w:hAnsi="標楷體" w:hint="eastAsia"/>
                <w:szCs w:val="24"/>
              </w:rPr>
              <w:t>生態解說員相關培力課程(初階)</w:t>
            </w:r>
          </w:p>
          <w:p w:rsidR="00F96E3E" w:rsidRPr="0053275F" w:rsidRDefault="00F96E3E" w:rsidP="00E400D7">
            <w:pPr>
              <w:rPr>
                <w:rFonts w:ascii="標楷體" w:eastAsia="標楷體" w:hAnsi="標楷體"/>
                <w:szCs w:val="24"/>
              </w:rPr>
            </w:pPr>
            <w:r w:rsidRPr="0053275F">
              <w:rPr>
                <w:rFonts w:ascii="標楷體" w:eastAsia="標楷體" w:hAnsi="標楷體"/>
                <w:szCs w:val="24"/>
              </w:rPr>
              <w:t>1.產業資源研習：</w:t>
            </w:r>
          </w:p>
          <w:p w:rsidR="00F96E3E" w:rsidRPr="0053275F" w:rsidRDefault="00F96E3E" w:rsidP="00E400D7">
            <w:pPr>
              <w:rPr>
                <w:rFonts w:ascii="標楷體" w:eastAsia="標楷體" w:hAnsi="標楷體"/>
                <w:szCs w:val="24"/>
              </w:rPr>
            </w:pPr>
            <w:r w:rsidRPr="0053275F">
              <w:rPr>
                <w:rFonts w:ascii="標楷體" w:eastAsia="標楷體" w:hAnsi="標楷體"/>
                <w:szCs w:val="24"/>
              </w:rPr>
              <w:t>配合景點介紹部落產業</w:t>
            </w:r>
          </w:p>
          <w:p w:rsidR="00F96E3E" w:rsidRPr="0053275F" w:rsidRDefault="00F96E3E" w:rsidP="00E400D7">
            <w:pPr>
              <w:rPr>
                <w:rFonts w:ascii="標楷體" w:eastAsia="標楷體" w:hAnsi="標楷體"/>
                <w:szCs w:val="24"/>
              </w:rPr>
            </w:pPr>
            <w:r w:rsidRPr="0053275F">
              <w:rPr>
                <w:rFonts w:ascii="標楷體" w:eastAsia="標楷體" w:hAnsi="標楷體"/>
                <w:szCs w:val="24"/>
              </w:rPr>
              <w:t>2.導</w:t>
            </w:r>
            <w:proofErr w:type="gramStart"/>
            <w:r w:rsidRPr="0053275F">
              <w:rPr>
                <w:rFonts w:ascii="標楷體" w:eastAsia="標楷體" w:hAnsi="標楷體"/>
                <w:szCs w:val="24"/>
              </w:rPr>
              <w:t>覽</w:t>
            </w:r>
            <w:proofErr w:type="gramEnd"/>
            <w:r w:rsidRPr="0053275F">
              <w:rPr>
                <w:rFonts w:ascii="標楷體" w:eastAsia="標楷體" w:hAnsi="標楷體"/>
                <w:szCs w:val="24"/>
              </w:rPr>
              <w:t>能力訓練：</w:t>
            </w:r>
          </w:p>
          <w:p w:rsidR="00F96E3E" w:rsidRPr="0053275F" w:rsidRDefault="00F96E3E" w:rsidP="00E400D7">
            <w:pPr>
              <w:rPr>
                <w:rFonts w:ascii="標楷體" w:eastAsia="標楷體" w:hAnsi="標楷體"/>
                <w:szCs w:val="24"/>
              </w:rPr>
            </w:pPr>
            <w:r w:rsidRPr="0053275F">
              <w:rPr>
                <w:rFonts w:ascii="標楷體" w:eastAsia="標楷體" w:hAnsi="標楷體"/>
                <w:szCs w:val="24"/>
              </w:rPr>
              <w:t>地方產業觀光資源與導</w:t>
            </w:r>
            <w:proofErr w:type="gramStart"/>
            <w:r w:rsidRPr="0053275F">
              <w:rPr>
                <w:rFonts w:ascii="標楷體" w:eastAsia="標楷體" w:hAnsi="標楷體"/>
                <w:szCs w:val="24"/>
              </w:rPr>
              <w:t>覽</w:t>
            </w:r>
            <w:proofErr w:type="gramEnd"/>
            <w:r w:rsidRPr="0053275F">
              <w:rPr>
                <w:rFonts w:ascii="標楷體" w:eastAsia="標楷體" w:hAnsi="標楷體"/>
                <w:szCs w:val="24"/>
              </w:rPr>
              <w:t>解說</w:t>
            </w:r>
          </w:p>
          <w:p w:rsidR="00F96E3E" w:rsidRPr="0053275F" w:rsidRDefault="00F96E3E" w:rsidP="00E400D7">
            <w:pPr>
              <w:rPr>
                <w:rFonts w:ascii="標楷體" w:eastAsia="標楷體" w:hAnsi="標楷體"/>
                <w:szCs w:val="24"/>
              </w:rPr>
            </w:pPr>
            <w:r w:rsidRPr="0053275F">
              <w:rPr>
                <w:rFonts w:ascii="標楷體" w:eastAsia="標楷體" w:hAnsi="標楷體"/>
                <w:szCs w:val="24"/>
              </w:rPr>
              <w:t>3.專業知識研習：</w:t>
            </w:r>
          </w:p>
          <w:p w:rsidR="00F96E3E" w:rsidRPr="0053275F" w:rsidRDefault="00F96E3E" w:rsidP="00E400D7">
            <w:pPr>
              <w:rPr>
                <w:rFonts w:ascii="標楷體" w:eastAsia="標楷體" w:hAnsi="標楷體"/>
                <w:szCs w:val="24"/>
              </w:rPr>
            </w:pPr>
            <w:r w:rsidRPr="0053275F">
              <w:rPr>
                <w:rFonts w:ascii="標楷體" w:eastAsia="標楷體" w:hAnsi="標楷體"/>
                <w:szCs w:val="24"/>
              </w:rPr>
              <w:t>導</w:t>
            </w:r>
            <w:proofErr w:type="gramStart"/>
            <w:r w:rsidRPr="0053275F">
              <w:rPr>
                <w:rFonts w:ascii="標楷體" w:eastAsia="標楷體" w:hAnsi="標楷體"/>
                <w:szCs w:val="24"/>
              </w:rPr>
              <w:t>覽</w:t>
            </w:r>
            <w:proofErr w:type="gramEnd"/>
            <w:r w:rsidRPr="0053275F">
              <w:rPr>
                <w:rFonts w:ascii="標楷體" w:eastAsia="標楷體" w:hAnsi="標楷體"/>
                <w:szCs w:val="24"/>
              </w:rPr>
              <w:t>接待禮儀與技巧</w:t>
            </w:r>
          </w:p>
          <w:p w:rsidR="00F96E3E" w:rsidRPr="0053275F" w:rsidRDefault="00F96E3E" w:rsidP="00E400D7">
            <w:pPr>
              <w:rPr>
                <w:rFonts w:ascii="標楷體" w:eastAsia="標楷體" w:hAnsi="標楷體"/>
                <w:szCs w:val="24"/>
              </w:rPr>
            </w:pPr>
            <w:r w:rsidRPr="0053275F">
              <w:rPr>
                <w:rFonts w:ascii="標楷體" w:eastAsia="標楷體" w:hAnsi="標楷體"/>
                <w:szCs w:val="24"/>
              </w:rPr>
              <w:t>4.導</w:t>
            </w:r>
            <w:proofErr w:type="gramStart"/>
            <w:r w:rsidRPr="0053275F">
              <w:rPr>
                <w:rFonts w:ascii="標楷體" w:eastAsia="標楷體" w:hAnsi="標楷體"/>
                <w:szCs w:val="24"/>
              </w:rPr>
              <w:t>覽</w:t>
            </w:r>
            <w:proofErr w:type="gramEnd"/>
            <w:r w:rsidRPr="0053275F">
              <w:rPr>
                <w:rFonts w:ascii="標楷體" w:eastAsia="標楷體" w:hAnsi="標楷體"/>
                <w:szCs w:val="24"/>
              </w:rPr>
              <w:t>知識研習：</w:t>
            </w:r>
          </w:p>
          <w:p w:rsidR="00F96E3E" w:rsidRPr="0053275F" w:rsidRDefault="00F96E3E" w:rsidP="00E400D7">
            <w:pPr>
              <w:rPr>
                <w:rFonts w:ascii="標楷體" w:eastAsia="標楷體" w:hAnsi="標楷體"/>
                <w:szCs w:val="24"/>
              </w:rPr>
            </w:pPr>
            <w:r w:rsidRPr="0053275F">
              <w:rPr>
                <w:rFonts w:ascii="標楷體" w:eastAsia="標楷體" w:hAnsi="標楷體"/>
                <w:szCs w:val="24"/>
              </w:rPr>
              <w:t>生態產業導</w:t>
            </w:r>
            <w:proofErr w:type="gramStart"/>
            <w:r w:rsidRPr="0053275F">
              <w:rPr>
                <w:rFonts w:ascii="標楷體" w:eastAsia="標楷體" w:hAnsi="標楷體"/>
                <w:szCs w:val="24"/>
              </w:rPr>
              <w:t>覽</w:t>
            </w:r>
            <w:proofErr w:type="gramEnd"/>
            <w:r w:rsidRPr="0053275F">
              <w:rPr>
                <w:rFonts w:ascii="標楷體" w:eastAsia="標楷體" w:hAnsi="標楷體"/>
                <w:szCs w:val="24"/>
              </w:rPr>
              <w:t>與一般導</w:t>
            </w:r>
            <w:proofErr w:type="gramStart"/>
            <w:r w:rsidRPr="0053275F">
              <w:rPr>
                <w:rFonts w:ascii="標楷體" w:eastAsia="標楷體" w:hAnsi="標楷體"/>
                <w:szCs w:val="24"/>
              </w:rPr>
              <w:t>覽</w:t>
            </w:r>
            <w:proofErr w:type="gramEnd"/>
            <w:r w:rsidRPr="0053275F">
              <w:rPr>
                <w:rFonts w:ascii="標楷體" w:eastAsia="標楷體" w:hAnsi="標楷體"/>
                <w:szCs w:val="24"/>
              </w:rPr>
              <w:t>差異性</w:t>
            </w:r>
          </w:p>
        </w:tc>
        <w:tc>
          <w:tcPr>
            <w:tcW w:w="1559"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07月20日</w:t>
            </w:r>
          </w:p>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至</w:t>
            </w:r>
          </w:p>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07月21日</w:t>
            </w:r>
          </w:p>
        </w:tc>
        <w:tc>
          <w:tcPr>
            <w:tcW w:w="1134"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16小時</w:t>
            </w:r>
          </w:p>
        </w:tc>
        <w:tc>
          <w:tcPr>
            <w:tcW w:w="1418" w:type="dxa"/>
            <w:vAlign w:val="center"/>
          </w:tcPr>
          <w:p w:rsidR="00F96E3E" w:rsidRDefault="00F96E3E" w:rsidP="00E400D7">
            <w:pPr>
              <w:jc w:val="center"/>
              <w:rPr>
                <w:rFonts w:ascii="標楷體" w:eastAsia="標楷體" w:hAnsi="標楷體"/>
                <w:szCs w:val="24"/>
              </w:rPr>
            </w:pPr>
            <w:r w:rsidRPr="008F1BA1">
              <w:rPr>
                <w:rFonts w:ascii="標楷體" w:eastAsia="標楷體" w:hAnsi="標楷體" w:hint="eastAsia"/>
                <w:szCs w:val="24"/>
              </w:rPr>
              <w:t>李嘉馨</w:t>
            </w:r>
          </w:p>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靜宜大學</w:t>
            </w:r>
          </w:p>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兼任講師</w:t>
            </w:r>
          </w:p>
          <w:p w:rsidR="00F96E3E" w:rsidRPr="0053275F" w:rsidRDefault="00F96E3E" w:rsidP="00E400D7">
            <w:pPr>
              <w:jc w:val="center"/>
              <w:rPr>
                <w:rFonts w:ascii="標楷體" w:eastAsia="標楷體" w:hAnsi="標楷體"/>
                <w:szCs w:val="24"/>
              </w:rPr>
            </w:pPr>
          </w:p>
        </w:tc>
      </w:tr>
      <w:tr w:rsidR="00F96E3E" w:rsidRPr="0053275F" w:rsidTr="00E400D7">
        <w:trPr>
          <w:jc w:val="center"/>
        </w:trPr>
        <w:tc>
          <w:tcPr>
            <w:tcW w:w="2405" w:type="dxa"/>
            <w:vMerge/>
            <w:vAlign w:val="center"/>
          </w:tcPr>
          <w:p w:rsidR="00F96E3E" w:rsidRPr="0053275F" w:rsidRDefault="00F96E3E" w:rsidP="00E400D7">
            <w:pPr>
              <w:jc w:val="center"/>
              <w:rPr>
                <w:rFonts w:ascii="標楷體" w:eastAsia="標楷體" w:hAnsi="標楷體"/>
                <w:szCs w:val="24"/>
              </w:rPr>
            </w:pPr>
          </w:p>
        </w:tc>
        <w:tc>
          <w:tcPr>
            <w:tcW w:w="4111" w:type="dxa"/>
            <w:vAlign w:val="center"/>
          </w:tcPr>
          <w:p w:rsidR="00F96E3E" w:rsidRPr="0053275F" w:rsidRDefault="00F96E3E" w:rsidP="00F96E3E">
            <w:pPr>
              <w:pStyle w:val="a6"/>
              <w:numPr>
                <w:ilvl w:val="0"/>
                <w:numId w:val="1"/>
              </w:numPr>
              <w:ind w:leftChars="0"/>
              <w:rPr>
                <w:rFonts w:ascii="標楷體" w:eastAsia="標楷體" w:hAnsi="標楷體"/>
                <w:szCs w:val="24"/>
              </w:rPr>
            </w:pPr>
            <w:r w:rsidRPr="0053275F">
              <w:rPr>
                <w:rFonts w:ascii="標楷體" w:eastAsia="標楷體" w:hAnsi="標楷體" w:hint="eastAsia"/>
                <w:szCs w:val="24"/>
              </w:rPr>
              <w:t>生態解說員相關培力課程(進階)</w:t>
            </w:r>
          </w:p>
          <w:p w:rsidR="00F96E3E" w:rsidRPr="0053275F" w:rsidRDefault="00F96E3E" w:rsidP="00E400D7">
            <w:pPr>
              <w:rPr>
                <w:rFonts w:ascii="標楷體" w:eastAsia="標楷體" w:hAnsi="標楷體"/>
                <w:szCs w:val="24"/>
              </w:rPr>
            </w:pPr>
            <w:r w:rsidRPr="0053275F">
              <w:rPr>
                <w:rFonts w:ascii="標楷體" w:eastAsia="標楷體" w:hAnsi="標楷體"/>
                <w:szCs w:val="24"/>
              </w:rPr>
              <w:t>1.部落文化觀光資源應用</w:t>
            </w:r>
          </w:p>
          <w:p w:rsidR="00F96E3E" w:rsidRPr="0053275F" w:rsidRDefault="00F96E3E" w:rsidP="00E400D7">
            <w:pPr>
              <w:rPr>
                <w:rFonts w:ascii="標楷體" w:eastAsia="標楷體" w:hAnsi="標楷體"/>
                <w:szCs w:val="24"/>
              </w:rPr>
            </w:pPr>
            <w:r w:rsidRPr="0053275F">
              <w:rPr>
                <w:rFonts w:ascii="標楷體" w:eastAsia="標楷體" w:hAnsi="標楷體"/>
                <w:szCs w:val="24"/>
              </w:rPr>
              <w:t>2.</w:t>
            </w:r>
            <w:proofErr w:type="gramStart"/>
            <w:r w:rsidRPr="0053275F">
              <w:rPr>
                <w:rFonts w:ascii="標楷體" w:eastAsia="標楷體" w:hAnsi="標楷體"/>
                <w:szCs w:val="24"/>
              </w:rPr>
              <w:t>疫</w:t>
            </w:r>
            <w:proofErr w:type="gramEnd"/>
            <w:r w:rsidRPr="0053275F">
              <w:rPr>
                <w:rFonts w:ascii="標楷體" w:eastAsia="標楷體" w:hAnsi="標楷體"/>
                <w:szCs w:val="24"/>
              </w:rPr>
              <w:t>情過後觀光旅遊策略</w:t>
            </w:r>
          </w:p>
          <w:p w:rsidR="00F96E3E" w:rsidRPr="0053275F" w:rsidRDefault="00F96E3E" w:rsidP="00E400D7">
            <w:pPr>
              <w:rPr>
                <w:rFonts w:ascii="標楷體" w:eastAsia="標楷體" w:hAnsi="標楷體"/>
                <w:szCs w:val="24"/>
              </w:rPr>
            </w:pPr>
            <w:r w:rsidRPr="0053275F">
              <w:rPr>
                <w:rFonts w:ascii="標楷體" w:eastAsia="標楷體" w:hAnsi="標楷體"/>
                <w:szCs w:val="24"/>
              </w:rPr>
              <w:t>3.解說技巧及運用</w:t>
            </w:r>
          </w:p>
          <w:p w:rsidR="00F96E3E" w:rsidRPr="0053275F" w:rsidRDefault="00F96E3E" w:rsidP="00E400D7">
            <w:pPr>
              <w:rPr>
                <w:rFonts w:ascii="標楷體" w:eastAsia="標楷體" w:hAnsi="標楷體"/>
                <w:szCs w:val="24"/>
              </w:rPr>
            </w:pPr>
            <w:r w:rsidRPr="0053275F">
              <w:rPr>
                <w:rFonts w:ascii="標楷體" w:eastAsia="標楷體" w:hAnsi="標楷體"/>
                <w:szCs w:val="24"/>
              </w:rPr>
              <w:t>4.推</w:t>
            </w:r>
            <w:proofErr w:type="gramStart"/>
            <w:r w:rsidRPr="0053275F">
              <w:rPr>
                <w:rFonts w:ascii="標楷體" w:eastAsia="標楷體" w:hAnsi="標楷體"/>
                <w:szCs w:val="24"/>
              </w:rPr>
              <w:t>介</w:t>
            </w:r>
            <w:proofErr w:type="gramEnd"/>
            <w:r w:rsidRPr="0053275F">
              <w:rPr>
                <w:rFonts w:ascii="標楷體" w:eastAsia="標楷體" w:hAnsi="標楷體"/>
                <w:szCs w:val="24"/>
              </w:rPr>
              <w:t>技巧與行銷實務</w:t>
            </w:r>
          </w:p>
          <w:p w:rsidR="00F96E3E" w:rsidRPr="0053275F" w:rsidRDefault="00F96E3E" w:rsidP="00E400D7">
            <w:pPr>
              <w:rPr>
                <w:rFonts w:ascii="標楷體" w:eastAsia="標楷體" w:hAnsi="標楷體"/>
                <w:szCs w:val="24"/>
              </w:rPr>
            </w:pPr>
            <w:r w:rsidRPr="0053275F">
              <w:rPr>
                <w:rFonts w:ascii="標楷體" w:eastAsia="標楷體" w:hAnsi="標楷體"/>
                <w:szCs w:val="24"/>
              </w:rPr>
              <w:t>5.遊程設計工作坊</w:t>
            </w:r>
          </w:p>
          <w:p w:rsidR="00F96E3E" w:rsidRPr="0053275F" w:rsidRDefault="00F96E3E" w:rsidP="00E400D7">
            <w:pPr>
              <w:rPr>
                <w:rFonts w:ascii="標楷體" w:eastAsia="標楷體" w:hAnsi="標楷體"/>
                <w:szCs w:val="24"/>
              </w:rPr>
            </w:pPr>
            <w:r w:rsidRPr="0053275F">
              <w:rPr>
                <w:rFonts w:ascii="標楷體" w:eastAsia="標楷體" w:hAnsi="標楷體"/>
                <w:szCs w:val="24"/>
              </w:rPr>
              <w:t>6、生態導</w:t>
            </w:r>
            <w:proofErr w:type="gramStart"/>
            <w:r w:rsidRPr="0053275F">
              <w:rPr>
                <w:rFonts w:ascii="標楷體" w:eastAsia="標楷體" w:hAnsi="標楷體"/>
                <w:szCs w:val="24"/>
              </w:rPr>
              <w:t>覽</w:t>
            </w:r>
            <w:proofErr w:type="gramEnd"/>
            <w:r w:rsidRPr="0053275F">
              <w:rPr>
                <w:rFonts w:ascii="標楷體" w:eastAsia="標楷體" w:hAnsi="標楷體"/>
                <w:szCs w:val="24"/>
              </w:rPr>
              <w:t>解說實務</w:t>
            </w:r>
          </w:p>
        </w:tc>
        <w:tc>
          <w:tcPr>
            <w:tcW w:w="1559"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08月18日至</w:t>
            </w:r>
          </w:p>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08月19日</w:t>
            </w:r>
          </w:p>
        </w:tc>
        <w:tc>
          <w:tcPr>
            <w:tcW w:w="1134"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16小時</w:t>
            </w:r>
          </w:p>
        </w:tc>
        <w:tc>
          <w:tcPr>
            <w:tcW w:w="1418"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黃淑娥</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助理教授</w:t>
            </w:r>
          </w:p>
          <w:p w:rsidR="00F96E3E" w:rsidRDefault="00F96E3E" w:rsidP="00E400D7">
            <w:pPr>
              <w:jc w:val="center"/>
              <w:rPr>
                <w:rFonts w:ascii="標楷體" w:eastAsia="標楷體" w:hAnsi="標楷體"/>
                <w:szCs w:val="24"/>
              </w:rPr>
            </w:pPr>
            <w:r w:rsidRPr="008F1BA1">
              <w:rPr>
                <w:rFonts w:ascii="標楷體" w:eastAsia="標楷體" w:hAnsi="標楷體" w:hint="eastAsia"/>
                <w:szCs w:val="24"/>
              </w:rPr>
              <w:t>李嘉馨</w:t>
            </w:r>
          </w:p>
          <w:p w:rsidR="00F96E3E" w:rsidRPr="0053275F" w:rsidRDefault="00F96E3E" w:rsidP="00E400D7">
            <w:pPr>
              <w:jc w:val="center"/>
              <w:rPr>
                <w:rFonts w:ascii="標楷體" w:eastAsia="標楷體" w:hAnsi="標楷體"/>
                <w:szCs w:val="24"/>
              </w:rPr>
            </w:pPr>
            <w:r>
              <w:rPr>
                <w:rFonts w:ascii="標楷體" w:eastAsia="標楷體" w:hAnsi="標楷體" w:hint="eastAsia"/>
                <w:szCs w:val="24"/>
              </w:rPr>
              <w:t>兼任講師</w:t>
            </w:r>
          </w:p>
        </w:tc>
      </w:tr>
      <w:tr w:rsidR="00F96E3E" w:rsidRPr="0053275F" w:rsidTr="00E400D7">
        <w:trPr>
          <w:jc w:val="center"/>
        </w:trPr>
        <w:tc>
          <w:tcPr>
            <w:tcW w:w="2405" w:type="dxa"/>
            <w:vMerge/>
            <w:vAlign w:val="center"/>
          </w:tcPr>
          <w:p w:rsidR="00F96E3E" w:rsidRPr="0053275F" w:rsidRDefault="00F96E3E" w:rsidP="00E400D7">
            <w:pPr>
              <w:jc w:val="center"/>
              <w:rPr>
                <w:rFonts w:ascii="標楷體" w:eastAsia="標楷體" w:hAnsi="標楷體"/>
                <w:szCs w:val="24"/>
              </w:rPr>
            </w:pPr>
          </w:p>
        </w:tc>
        <w:tc>
          <w:tcPr>
            <w:tcW w:w="4111" w:type="dxa"/>
            <w:vAlign w:val="center"/>
          </w:tcPr>
          <w:p w:rsidR="00F96E3E" w:rsidRPr="0053275F" w:rsidRDefault="00F96E3E" w:rsidP="00E400D7">
            <w:pPr>
              <w:jc w:val="center"/>
              <w:rPr>
                <w:rFonts w:ascii="標楷體" w:eastAsia="標楷體" w:hAnsi="標楷體"/>
                <w:szCs w:val="24"/>
              </w:rPr>
            </w:pPr>
            <w:proofErr w:type="gramStart"/>
            <w:r w:rsidRPr="0053275F">
              <w:rPr>
                <w:rFonts w:ascii="標楷體" w:eastAsia="標楷體" w:hAnsi="標楷體" w:hint="eastAsia"/>
                <w:szCs w:val="24"/>
              </w:rPr>
              <w:t>山域嚮導</w:t>
            </w:r>
            <w:proofErr w:type="gramEnd"/>
            <w:r w:rsidRPr="0053275F">
              <w:rPr>
                <w:rFonts w:ascii="標楷體" w:eastAsia="標楷體" w:hAnsi="標楷體" w:hint="eastAsia"/>
                <w:szCs w:val="24"/>
              </w:rPr>
              <w:t>訓練暨資格檢定課程</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lastRenderedPageBreak/>
              <w:t>(協力單位:台中縣登山會)</w:t>
            </w:r>
          </w:p>
          <w:p w:rsidR="00F96E3E" w:rsidRPr="0053275F" w:rsidRDefault="00F96E3E" w:rsidP="00E400D7">
            <w:pPr>
              <w:pStyle w:val="Default"/>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(學科)</w:t>
            </w:r>
          </w:p>
          <w:p w:rsidR="00F96E3E" w:rsidRPr="0053275F" w:rsidRDefault="00F96E3E" w:rsidP="00F96E3E">
            <w:pPr>
              <w:pStyle w:val="Default"/>
              <w:numPr>
                <w:ilvl w:val="0"/>
                <w:numId w:val="4"/>
              </w:numPr>
              <w:snapToGrid w:val="0"/>
              <w:spacing w:line="0" w:lineRule="atLeast"/>
              <w:jc w:val="both"/>
              <w:rPr>
                <w:rFonts w:ascii="標楷體" w:eastAsia="標楷體" w:hAnsi="標楷體" w:cs="Times New Roman"/>
                <w:color w:val="000000" w:themeColor="text1"/>
              </w:rPr>
            </w:pPr>
            <w:proofErr w:type="gramStart"/>
            <w:r w:rsidRPr="0053275F">
              <w:rPr>
                <w:rFonts w:ascii="標楷體" w:eastAsia="標楷體" w:hAnsi="標楷體" w:cs="Times New Roman"/>
                <w:color w:val="000000" w:themeColor="text1"/>
              </w:rPr>
              <w:t>山域嚮導</w:t>
            </w:r>
            <w:proofErr w:type="gramEnd"/>
            <w:r w:rsidRPr="0053275F">
              <w:rPr>
                <w:rFonts w:ascii="標楷體" w:eastAsia="標楷體" w:hAnsi="標楷體" w:cs="Times New Roman"/>
                <w:color w:val="000000" w:themeColor="text1"/>
              </w:rPr>
              <w:t>檢定授證辦法</w:t>
            </w:r>
          </w:p>
          <w:p w:rsidR="00F96E3E" w:rsidRPr="0053275F" w:rsidRDefault="00F96E3E" w:rsidP="00F96E3E">
            <w:pPr>
              <w:pStyle w:val="Default"/>
              <w:numPr>
                <w:ilvl w:val="0"/>
                <w:numId w:val="4"/>
              </w:numPr>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登山道德與倫理</w:t>
            </w:r>
          </w:p>
          <w:p w:rsidR="00F96E3E" w:rsidRPr="0053275F" w:rsidRDefault="00F96E3E" w:rsidP="00F96E3E">
            <w:pPr>
              <w:pStyle w:val="Default"/>
              <w:numPr>
                <w:ilvl w:val="0"/>
                <w:numId w:val="4"/>
              </w:numPr>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山難案例事因探究</w:t>
            </w:r>
          </w:p>
          <w:p w:rsidR="00F96E3E" w:rsidRPr="0053275F" w:rsidRDefault="00F96E3E" w:rsidP="00F96E3E">
            <w:pPr>
              <w:pStyle w:val="Default"/>
              <w:numPr>
                <w:ilvl w:val="0"/>
                <w:numId w:val="4"/>
              </w:numPr>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山區緊急應變(現場狀況處理)</w:t>
            </w:r>
          </w:p>
          <w:p w:rsidR="00F96E3E" w:rsidRPr="0053275F" w:rsidRDefault="00F96E3E" w:rsidP="00F96E3E">
            <w:pPr>
              <w:pStyle w:val="Default"/>
              <w:numPr>
                <w:ilvl w:val="0"/>
                <w:numId w:val="4"/>
              </w:numPr>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保險停看聽</w:t>
            </w:r>
          </w:p>
          <w:p w:rsidR="00F96E3E" w:rsidRPr="0053275F" w:rsidRDefault="00F96E3E" w:rsidP="00F96E3E">
            <w:pPr>
              <w:pStyle w:val="Default"/>
              <w:numPr>
                <w:ilvl w:val="0"/>
                <w:numId w:val="4"/>
              </w:numPr>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山野活動技能</w:t>
            </w:r>
          </w:p>
          <w:p w:rsidR="00F96E3E" w:rsidRPr="0053275F" w:rsidRDefault="00F96E3E" w:rsidP="00F96E3E">
            <w:pPr>
              <w:pStyle w:val="Default"/>
              <w:numPr>
                <w:ilvl w:val="0"/>
                <w:numId w:val="4"/>
              </w:numPr>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山區緊急應變(緊急避難)</w:t>
            </w:r>
          </w:p>
          <w:p w:rsidR="00F96E3E" w:rsidRPr="0053275F" w:rsidRDefault="00F96E3E" w:rsidP="00F96E3E">
            <w:pPr>
              <w:pStyle w:val="Default"/>
              <w:numPr>
                <w:ilvl w:val="0"/>
                <w:numId w:val="4"/>
              </w:numPr>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山野裝備器材使用與保養</w:t>
            </w:r>
          </w:p>
          <w:p w:rsidR="00F96E3E" w:rsidRPr="0053275F" w:rsidRDefault="00F96E3E" w:rsidP="00F96E3E">
            <w:pPr>
              <w:pStyle w:val="Default"/>
              <w:numPr>
                <w:ilvl w:val="0"/>
                <w:numId w:val="4"/>
              </w:numPr>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台灣山岳地形與觀光資源</w:t>
            </w:r>
          </w:p>
          <w:p w:rsidR="00F96E3E" w:rsidRPr="0053275F" w:rsidRDefault="00F96E3E" w:rsidP="00F96E3E">
            <w:pPr>
              <w:pStyle w:val="Default"/>
              <w:numPr>
                <w:ilvl w:val="0"/>
                <w:numId w:val="4"/>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由法院判例看登山活動的法律責任</w:t>
            </w:r>
          </w:p>
          <w:p w:rsidR="00F96E3E" w:rsidRPr="0053275F" w:rsidRDefault="00F96E3E" w:rsidP="00F96E3E">
            <w:pPr>
              <w:pStyle w:val="Default"/>
              <w:numPr>
                <w:ilvl w:val="0"/>
                <w:numId w:val="4"/>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戶外風險管理</w:t>
            </w:r>
          </w:p>
          <w:p w:rsidR="00F96E3E" w:rsidRPr="0053275F" w:rsidRDefault="00F96E3E" w:rsidP="00F96E3E">
            <w:pPr>
              <w:pStyle w:val="Default"/>
              <w:numPr>
                <w:ilvl w:val="0"/>
                <w:numId w:val="4"/>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國家公園與登山者的互動</w:t>
            </w:r>
          </w:p>
          <w:p w:rsidR="00F96E3E" w:rsidRPr="0053275F" w:rsidRDefault="00F96E3E" w:rsidP="00F96E3E">
            <w:pPr>
              <w:pStyle w:val="Default"/>
              <w:numPr>
                <w:ilvl w:val="0"/>
                <w:numId w:val="4"/>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通訊及訊息通報</w:t>
            </w:r>
          </w:p>
          <w:p w:rsidR="00F96E3E" w:rsidRPr="0053275F" w:rsidRDefault="00F96E3E" w:rsidP="00F96E3E">
            <w:pPr>
              <w:pStyle w:val="Default"/>
              <w:numPr>
                <w:ilvl w:val="0"/>
                <w:numId w:val="4"/>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嚮導責任事故案例分析</w:t>
            </w:r>
          </w:p>
          <w:p w:rsidR="00F96E3E" w:rsidRPr="0053275F" w:rsidRDefault="00F96E3E" w:rsidP="00F96E3E">
            <w:pPr>
              <w:pStyle w:val="Default"/>
              <w:numPr>
                <w:ilvl w:val="0"/>
                <w:numId w:val="4"/>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登山體能訓練與</w:t>
            </w:r>
            <w:proofErr w:type="gramStart"/>
            <w:r w:rsidRPr="0053275F">
              <w:rPr>
                <w:rFonts w:ascii="標楷體" w:eastAsia="標楷體" w:hAnsi="標楷體" w:cs="Times New Roman"/>
                <w:color w:val="000000" w:themeColor="text1"/>
              </w:rPr>
              <w:t>調息吐納</w:t>
            </w:r>
            <w:proofErr w:type="gramEnd"/>
          </w:p>
          <w:p w:rsidR="00F96E3E" w:rsidRPr="0053275F" w:rsidRDefault="00F96E3E" w:rsidP="00F96E3E">
            <w:pPr>
              <w:pStyle w:val="Default"/>
              <w:numPr>
                <w:ilvl w:val="0"/>
                <w:numId w:val="4"/>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嚮導的職責1(計畫/行政)</w:t>
            </w:r>
          </w:p>
          <w:p w:rsidR="00F96E3E" w:rsidRPr="0053275F" w:rsidRDefault="00F96E3E" w:rsidP="00F96E3E">
            <w:pPr>
              <w:pStyle w:val="Default"/>
              <w:numPr>
                <w:ilvl w:val="0"/>
                <w:numId w:val="4"/>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無痕山林與低碳登山</w:t>
            </w:r>
          </w:p>
          <w:p w:rsidR="00F96E3E" w:rsidRPr="0053275F" w:rsidRDefault="00F96E3E" w:rsidP="00F96E3E">
            <w:pPr>
              <w:pStyle w:val="Default"/>
              <w:numPr>
                <w:ilvl w:val="0"/>
                <w:numId w:val="4"/>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認識安全衛生</w:t>
            </w:r>
          </w:p>
          <w:p w:rsidR="00F96E3E" w:rsidRPr="0053275F" w:rsidRDefault="00F96E3E" w:rsidP="00F96E3E">
            <w:pPr>
              <w:pStyle w:val="Default"/>
              <w:numPr>
                <w:ilvl w:val="0"/>
                <w:numId w:val="4"/>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認識兩性平等</w:t>
            </w:r>
          </w:p>
          <w:p w:rsidR="00F96E3E" w:rsidRPr="0053275F" w:rsidRDefault="00F96E3E" w:rsidP="00F96E3E">
            <w:pPr>
              <w:pStyle w:val="Default"/>
              <w:numPr>
                <w:ilvl w:val="0"/>
                <w:numId w:val="4"/>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認識消費者保護法令</w:t>
            </w:r>
          </w:p>
          <w:p w:rsidR="00F96E3E" w:rsidRPr="0053275F" w:rsidRDefault="00F96E3E" w:rsidP="00F96E3E">
            <w:pPr>
              <w:pStyle w:val="Default"/>
              <w:numPr>
                <w:ilvl w:val="0"/>
                <w:numId w:val="4"/>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嚮導的職責2(隊伍管理)</w:t>
            </w:r>
          </w:p>
          <w:p w:rsidR="00F96E3E" w:rsidRPr="0053275F" w:rsidRDefault="00F96E3E" w:rsidP="00E400D7">
            <w:pPr>
              <w:pStyle w:val="Default"/>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(術科)</w:t>
            </w:r>
          </w:p>
          <w:p w:rsidR="00F96E3E" w:rsidRPr="0053275F" w:rsidRDefault="00F96E3E" w:rsidP="00F96E3E">
            <w:pPr>
              <w:pStyle w:val="Default"/>
              <w:numPr>
                <w:ilvl w:val="0"/>
                <w:numId w:val="5"/>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基本救命術</w:t>
            </w:r>
          </w:p>
          <w:p w:rsidR="00F96E3E" w:rsidRPr="0053275F" w:rsidRDefault="00F96E3E" w:rsidP="00F96E3E">
            <w:pPr>
              <w:pStyle w:val="Default"/>
              <w:numPr>
                <w:ilvl w:val="0"/>
                <w:numId w:val="5"/>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基礎繩結與確保演練</w:t>
            </w:r>
          </w:p>
          <w:p w:rsidR="00F96E3E" w:rsidRPr="0053275F" w:rsidRDefault="00F96E3E" w:rsidP="00F96E3E">
            <w:pPr>
              <w:pStyle w:val="Default"/>
              <w:numPr>
                <w:ilvl w:val="0"/>
                <w:numId w:val="5"/>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繩結應用與隨堂訓練</w:t>
            </w:r>
          </w:p>
          <w:p w:rsidR="00F96E3E" w:rsidRPr="0053275F" w:rsidRDefault="00F96E3E" w:rsidP="00F96E3E">
            <w:pPr>
              <w:pStyle w:val="Default"/>
              <w:numPr>
                <w:ilvl w:val="0"/>
                <w:numId w:val="5"/>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緊急生火與用火管理</w:t>
            </w:r>
          </w:p>
          <w:p w:rsidR="00F96E3E" w:rsidRPr="0053275F" w:rsidRDefault="00F96E3E" w:rsidP="00F96E3E">
            <w:pPr>
              <w:pStyle w:val="Default"/>
              <w:numPr>
                <w:ilvl w:val="0"/>
                <w:numId w:val="5"/>
              </w:numPr>
              <w:tabs>
                <w:tab w:val="left" w:pos="459"/>
                <w:tab w:val="left" w:pos="601"/>
              </w:tabs>
              <w:snapToGrid w:val="0"/>
              <w:spacing w:line="0" w:lineRule="atLeast"/>
              <w:jc w:val="both"/>
              <w:rPr>
                <w:rFonts w:ascii="標楷體" w:eastAsia="標楷體" w:hAnsi="標楷體" w:cs="Times New Roman"/>
                <w:color w:val="000000" w:themeColor="text1"/>
              </w:rPr>
            </w:pPr>
            <w:r w:rsidRPr="0053275F">
              <w:rPr>
                <w:rFonts w:ascii="標楷體" w:eastAsia="標楷體" w:hAnsi="標楷體" w:cs="Times New Roman"/>
                <w:color w:val="000000" w:themeColor="text1"/>
              </w:rPr>
              <w:t>地圖判讀與定向定位</w:t>
            </w:r>
          </w:p>
          <w:p w:rsidR="00F96E3E" w:rsidRPr="0053275F" w:rsidRDefault="00F96E3E" w:rsidP="00E400D7">
            <w:pPr>
              <w:rPr>
                <w:rFonts w:ascii="標楷體" w:eastAsia="標楷體" w:hAnsi="標楷體"/>
                <w:szCs w:val="24"/>
              </w:rPr>
            </w:pPr>
            <w:r w:rsidRPr="0053275F">
              <w:rPr>
                <w:rFonts w:ascii="標楷體" w:eastAsia="標楷體" w:hAnsi="標楷體" w:cs="Times New Roman"/>
                <w:color w:val="000000" w:themeColor="text1"/>
              </w:rPr>
              <w:t xml:space="preserve">APP </w:t>
            </w:r>
            <w:proofErr w:type="spellStart"/>
            <w:r w:rsidRPr="0053275F">
              <w:rPr>
                <w:rFonts w:ascii="標楷體" w:eastAsia="標楷體" w:hAnsi="標楷體" w:cs="Times New Roman"/>
                <w:color w:val="000000" w:themeColor="text1"/>
              </w:rPr>
              <w:t>Oruxmap</w:t>
            </w:r>
            <w:proofErr w:type="spellEnd"/>
            <w:r w:rsidRPr="0053275F">
              <w:rPr>
                <w:rFonts w:ascii="標楷體" w:eastAsia="標楷體" w:hAnsi="標楷體" w:cs="Times New Roman"/>
                <w:color w:val="000000" w:themeColor="text1"/>
              </w:rPr>
              <w:t xml:space="preserve"> GPS實務應用</w:t>
            </w:r>
          </w:p>
        </w:tc>
        <w:tc>
          <w:tcPr>
            <w:tcW w:w="1559"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lastRenderedPageBreak/>
              <w:t>共7天課程</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lastRenderedPageBreak/>
              <w:t>暫定日期:</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07/08-07/09</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07/22-07/23</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08/12-08/13</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08/25(BSL)</w:t>
            </w:r>
          </w:p>
        </w:tc>
        <w:tc>
          <w:tcPr>
            <w:tcW w:w="1134"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lastRenderedPageBreak/>
              <w:t>56小時</w:t>
            </w:r>
          </w:p>
        </w:tc>
        <w:tc>
          <w:tcPr>
            <w:tcW w:w="1418"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hint="eastAsia"/>
                <w:szCs w:val="24"/>
              </w:rPr>
              <w:t>詳見附件</w:t>
            </w:r>
          </w:p>
        </w:tc>
      </w:tr>
      <w:tr w:rsidR="00F96E3E" w:rsidRPr="0053275F" w:rsidTr="00E400D7">
        <w:trPr>
          <w:jc w:val="center"/>
        </w:trPr>
        <w:tc>
          <w:tcPr>
            <w:tcW w:w="2405" w:type="dxa"/>
            <w:vAlign w:val="center"/>
          </w:tcPr>
          <w:p w:rsidR="00F96E3E" w:rsidRPr="0053275F" w:rsidRDefault="00F96E3E" w:rsidP="00E400D7">
            <w:pPr>
              <w:jc w:val="center"/>
              <w:rPr>
                <w:rFonts w:ascii="標楷體" w:eastAsia="標楷體" w:hAnsi="標楷體"/>
                <w:szCs w:val="24"/>
              </w:rPr>
            </w:pPr>
            <w:r>
              <w:rPr>
                <w:rFonts w:ascii="標楷體" w:eastAsia="標楷體" w:hAnsi="標楷體"/>
                <w:szCs w:val="24"/>
              </w:rPr>
              <w:lastRenderedPageBreak/>
              <w:t>國民領團人員課程</w:t>
            </w:r>
          </w:p>
        </w:tc>
        <w:tc>
          <w:tcPr>
            <w:tcW w:w="4111" w:type="dxa"/>
            <w:vAlign w:val="center"/>
          </w:tcPr>
          <w:p w:rsidR="00F96E3E" w:rsidRDefault="00F96E3E" w:rsidP="00F96E3E">
            <w:pPr>
              <w:pStyle w:val="a6"/>
              <w:numPr>
                <w:ilvl w:val="0"/>
                <w:numId w:val="1"/>
              </w:numPr>
              <w:ind w:leftChars="0"/>
              <w:rPr>
                <w:rFonts w:ascii="標楷體" w:eastAsia="標楷體" w:hAnsi="標楷體"/>
                <w:szCs w:val="24"/>
              </w:rPr>
            </w:pPr>
            <w:r>
              <w:rPr>
                <w:rFonts w:ascii="標楷體" w:eastAsia="標楷體" w:hAnsi="標楷體"/>
                <w:szCs w:val="24"/>
              </w:rPr>
              <w:t>國民領團人員課程</w:t>
            </w:r>
          </w:p>
          <w:p w:rsidR="00F96E3E" w:rsidRDefault="00F96E3E" w:rsidP="00E400D7">
            <w:pPr>
              <w:rPr>
                <w:rFonts w:ascii="標楷體" w:eastAsia="標楷體" w:hAnsi="標楷體"/>
                <w:szCs w:val="24"/>
              </w:rPr>
            </w:pPr>
          </w:p>
          <w:p w:rsidR="00F96E3E" w:rsidRDefault="00F96E3E" w:rsidP="00F96E3E">
            <w:pPr>
              <w:pStyle w:val="a6"/>
              <w:numPr>
                <w:ilvl w:val="0"/>
                <w:numId w:val="6"/>
              </w:numPr>
              <w:ind w:leftChars="0"/>
              <w:rPr>
                <w:rFonts w:ascii="標楷體" w:eastAsia="標楷體" w:hAnsi="標楷體"/>
                <w:szCs w:val="24"/>
              </w:rPr>
            </w:pPr>
            <w:r>
              <w:rPr>
                <w:rFonts w:ascii="標楷體" w:eastAsia="標楷體" w:hAnsi="標楷體" w:hint="eastAsia"/>
                <w:szCs w:val="24"/>
              </w:rPr>
              <w:t>台灣</w:t>
            </w:r>
            <w:r w:rsidRPr="003D31BC">
              <w:rPr>
                <w:rFonts w:ascii="標楷體" w:eastAsia="標楷體" w:hAnsi="標楷體"/>
                <w:szCs w:val="24"/>
              </w:rPr>
              <w:t>觀光資源概論與史地</w:t>
            </w:r>
          </w:p>
          <w:p w:rsidR="00F96E3E" w:rsidRPr="003D31BC" w:rsidRDefault="00F96E3E" w:rsidP="00F96E3E">
            <w:pPr>
              <w:pStyle w:val="a6"/>
              <w:ind w:leftChars="0" w:left="360"/>
              <w:rPr>
                <w:rFonts w:ascii="標楷體" w:eastAsia="標楷體" w:hAnsi="標楷體"/>
                <w:szCs w:val="24"/>
              </w:rPr>
            </w:pPr>
            <w:r>
              <w:rPr>
                <w:rFonts w:ascii="標楷體" w:eastAsia="標楷體" w:hAnsi="標楷體" w:hint="eastAsia"/>
                <w:szCs w:val="24"/>
              </w:rPr>
              <w:t>包含台灣歷史、台灣地理、台灣國家公園與風景特定區、六都、11縣、3市</w:t>
            </w:r>
          </w:p>
          <w:p w:rsidR="00F96E3E" w:rsidRDefault="00F96E3E" w:rsidP="00F96E3E">
            <w:pPr>
              <w:pStyle w:val="a6"/>
              <w:numPr>
                <w:ilvl w:val="0"/>
                <w:numId w:val="6"/>
              </w:numPr>
              <w:ind w:leftChars="0"/>
              <w:rPr>
                <w:rFonts w:ascii="標楷體" w:eastAsia="標楷體" w:hAnsi="標楷體"/>
                <w:szCs w:val="24"/>
              </w:rPr>
            </w:pPr>
            <w:r>
              <w:rPr>
                <w:rFonts w:ascii="標楷體" w:eastAsia="標楷體" w:hAnsi="標楷體" w:hint="eastAsia"/>
                <w:szCs w:val="24"/>
              </w:rPr>
              <w:t>領團人員實務:</w:t>
            </w:r>
          </w:p>
          <w:p w:rsidR="00F96E3E" w:rsidRPr="00E91A9F" w:rsidRDefault="00F96E3E" w:rsidP="00E91A9F">
            <w:pPr>
              <w:pStyle w:val="a6"/>
              <w:ind w:leftChars="0" w:left="360"/>
              <w:rPr>
                <w:rFonts w:ascii="標楷體" w:eastAsia="標楷體" w:hAnsi="標楷體"/>
                <w:szCs w:val="24"/>
              </w:rPr>
            </w:pPr>
            <w:r>
              <w:rPr>
                <w:rFonts w:ascii="標楷體" w:eastAsia="標楷體" w:hAnsi="標楷體" w:hint="eastAsia"/>
                <w:szCs w:val="24"/>
              </w:rPr>
              <w:t>旅行業法規、國內旅遊合約書、導</w:t>
            </w:r>
            <w:proofErr w:type="gramStart"/>
            <w:r>
              <w:rPr>
                <w:rFonts w:ascii="標楷體" w:eastAsia="標楷體" w:hAnsi="標楷體" w:hint="eastAsia"/>
                <w:szCs w:val="24"/>
              </w:rPr>
              <w:t>覽</w:t>
            </w:r>
            <w:proofErr w:type="gramEnd"/>
            <w:r>
              <w:rPr>
                <w:rFonts w:ascii="標楷體" w:eastAsia="標楷體" w:hAnsi="標楷體" w:hint="eastAsia"/>
                <w:szCs w:val="24"/>
              </w:rPr>
              <w:t>解說技巧、國內航空票</w:t>
            </w:r>
            <w:proofErr w:type="gramStart"/>
            <w:r>
              <w:rPr>
                <w:rFonts w:ascii="標楷體" w:eastAsia="標楷體" w:hAnsi="標楷體" w:hint="eastAsia"/>
                <w:szCs w:val="24"/>
              </w:rPr>
              <w:t>務</w:t>
            </w:r>
            <w:proofErr w:type="gramEnd"/>
            <w:r>
              <w:rPr>
                <w:rFonts w:ascii="標楷體" w:eastAsia="標楷體" w:hAnsi="標楷體" w:hint="eastAsia"/>
                <w:szCs w:val="24"/>
              </w:rPr>
              <w:t>暨國內機場業務、領團人員</w:t>
            </w:r>
            <w:r w:rsidR="00E91A9F">
              <w:rPr>
                <w:rFonts w:ascii="標楷體" w:eastAsia="標楷體" w:hAnsi="標楷體" w:hint="eastAsia"/>
                <w:szCs w:val="24"/>
              </w:rPr>
              <w:t>職業流程與守則、旅遊安全及緊急事件處理原</w:t>
            </w:r>
            <w:r w:rsidR="00E91A9F">
              <w:rPr>
                <w:rFonts w:ascii="標楷體" w:eastAsia="標楷體" w:hAnsi="標楷體" w:hint="eastAsia"/>
                <w:szCs w:val="24"/>
              </w:rPr>
              <w:lastRenderedPageBreak/>
              <w:t>則、急救常識、旅客心理與糾紛抱怨處理。</w:t>
            </w:r>
          </w:p>
          <w:p w:rsidR="00F96E3E" w:rsidRPr="003D31BC" w:rsidRDefault="00F96E3E" w:rsidP="00E400D7">
            <w:pPr>
              <w:rPr>
                <w:rFonts w:ascii="標楷體" w:eastAsia="標楷體" w:hAnsi="標楷體"/>
                <w:szCs w:val="24"/>
              </w:rPr>
            </w:pPr>
            <w:r>
              <w:rPr>
                <w:rFonts w:ascii="標楷體" w:eastAsia="標楷體" w:hAnsi="標楷體"/>
                <w:szCs w:val="24"/>
              </w:rPr>
              <w:t>(提供學員上課</w:t>
            </w:r>
            <w:proofErr w:type="gramStart"/>
            <w:r>
              <w:rPr>
                <w:rFonts w:ascii="標楷體" w:eastAsia="標楷體" w:hAnsi="標楷體"/>
                <w:szCs w:val="24"/>
              </w:rPr>
              <w:t>考古題專書</w:t>
            </w:r>
            <w:proofErr w:type="gramEnd"/>
            <w:r w:rsidR="00E91A9F">
              <w:rPr>
                <w:rFonts w:ascii="標楷體" w:eastAsia="標楷體" w:hAnsi="標楷體" w:hint="eastAsia"/>
                <w:szCs w:val="24"/>
              </w:rPr>
              <w:t>)</w:t>
            </w:r>
          </w:p>
        </w:tc>
        <w:tc>
          <w:tcPr>
            <w:tcW w:w="1559" w:type="dxa"/>
            <w:vAlign w:val="center"/>
          </w:tcPr>
          <w:p w:rsidR="00F96E3E" w:rsidRDefault="00F96E3E" w:rsidP="00E400D7">
            <w:pPr>
              <w:jc w:val="center"/>
              <w:rPr>
                <w:rFonts w:ascii="標楷體" w:eastAsia="標楷體" w:hAnsi="標楷體"/>
                <w:szCs w:val="24"/>
              </w:rPr>
            </w:pPr>
            <w:r>
              <w:rPr>
                <w:rFonts w:ascii="標楷體" w:eastAsia="標楷體" w:hAnsi="標楷體"/>
                <w:szCs w:val="24"/>
              </w:rPr>
              <w:lastRenderedPageBreak/>
              <w:t>10月上課</w:t>
            </w:r>
          </w:p>
          <w:p w:rsidR="00F96E3E" w:rsidRPr="0053275F" w:rsidRDefault="00F96E3E" w:rsidP="00E400D7">
            <w:pPr>
              <w:jc w:val="center"/>
              <w:rPr>
                <w:rFonts w:ascii="標楷體" w:eastAsia="標楷體" w:hAnsi="標楷體"/>
                <w:szCs w:val="24"/>
              </w:rPr>
            </w:pPr>
            <w:r>
              <w:rPr>
                <w:rFonts w:ascii="標楷體" w:eastAsia="標楷體" w:hAnsi="標楷體"/>
                <w:szCs w:val="24"/>
              </w:rPr>
              <w:t>(今年可證照時間為12/16於台中市嶺東科大舉辦)</w:t>
            </w:r>
          </w:p>
        </w:tc>
        <w:tc>
          <w:tcPr>
            <w:tcW w:w="1134" w:type="dxa"/>
            <w:vAlign w:val="center"/>
          </w:tcPr>
          <w:p w:rsidR="00F96E3E" w:rsidRPr="0053275F" w:rsidRDefault="00F96E3E" w:rsidP="00E400D7">
            <w:pPr>
              <w:jc w:val="center"/>
              <w:rPr>
                <w:rFonts w:ascii="標楷體" w:eastAsia="標楷體" w:hAnsi="標楷體"/>
                <w:szCs w:val="24"/>
              </w:rPr>
            </w:pPr>
            <w:r>
              <w:rPr>
                <w:rFonts w:ascii="標楷體" w:eastAsia="標楷體" w:hAnsi="標楷體"/>
                <w:szCs w:val="24"/>
              </w:rPr>
              <w:t>8小時</w:t>
            </w:r>
          </w:p>
        </w:tc>
        <w:tc>
          <w:tcPr>
            <w:tcW w:w="1418" w:type="dxa"/>
            <w:vAlign w:val="center"/>
          </w:tcPr>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黃淑娥</w:t>
            </w:r>
          </w:p>
          <w:p w:rsidR="00F96E3E" w:rsidRPr="0053275F" w:rsidRDefault="00F96E3E" w:rsidP="00E400D7">
            <w:pPr>
              <w:jc w:val="center"/>
              <w:rPr>
                <w:rFonts w:ascii="標楷體" w:eastAsia="標楷體" w:hAnsi="標楷體"/>
                <w:szCs w:val="24"/>
              </w:rPr>
            </w:pPr>
            <w:r w:rsidRPr="0053275F">
              <w:rPr>
                <w:rFonts w:ascii="標楷體" w:eastAsia="標楷體" w:hAnsi="標楷體"/>
                <w:szCs w:val="24"/>
              </w:rPr>
              <w:t>助理教授</w:t>
            </w:r>
          </w:p>
          <w:p w:rsidR="00F96E3E" w:rsidRPr="0053275F" w:rsidRDefault="00F96E3E" w:rsidP="00E400D7">
            <w:pPr>
              <w:jc w:val="center"/>
              <w:rPr>
                <w:rFonts w:ascii="標楷體" w:eastAsia="標楷體" w:hAnsi="標楷體"/>
                <w:szCs w:val="24"/>
              </w:rPr>
            </w:pPr>
          </w:p>
        </w:tc>
      </w:tr>
      <w:tr w:rsidR="00F96E3E" w:rsidRPr="0053275F" w:rsidTr="00E400D7">
        <w:trPr>
          <w:jc w:val="center"/>
        </w:trPr>
        <w:tc>
          <w:tcPr>
            <w:tcW w:w="2405" w:type="dxa"/>
            <w:vAlign w:val="center"/>
          </w:tcPr>
          <w:p w:rsidR="00F96E3E" w:rsidRDefault="00F96E3E" w:rsidP="00E400D7">
            <w:pPr>
              <w:jc w:val="center"/>
              <w:rPr>
                <w:rFonts w:ascii="標楷體" w:eastAsia="標楷體" w:hAnsi="標楷體"/>
                <w:szCs w:val="24"/>
              </w:rPr>
            </w:pPr>
            <w:r w:rsidRPr="00470C32">
              <w:rPr>
                <w:rFonts w:ascii="標楷體" w:eastAsia="標楷體" w:hAnsi="標楷體"/>
                <w:szCs w:val="24"/>
              </w:rPr>
              <w:lastRenderedPageBreak/>
              <w:t>原鄉特色經濟作物</w:t>
            </w:r>
            <w:r w:rsidRPr="00470C32">
              <w:rPr>
                <w:rFonts w:ascii="標楷體" w:eastAsia="標楷體" w:hAnsi="標楷體" w:hint="eastAsia"/>
                <w:szCs w:val="24"/>
              </w:rPr>
              <w:t>推廣</w:t>
            </w:r>
            <w:r>
              <w:rPr>
                <w:rFonts w:ascii="標楷體" w:eastAsia="標楷體" w:hAnsi="標楷體" w:hint="eastAsia"/>
                <w:szCs w:val="24"/>
              </w:rPr>
              <w:t>(</w:t>
            </w:r>
            <w:r w:rsidRPr="00470C32">
              <w:rPr>
                <w:rFonts w:ascii="標楷體" w:eastAsia="標楷體" w:hAnsi="標楷體"/>
                <w:szCs w:val="24"/>
              </w:rPr>
              <w:t>輔導紅</w:t>
            </w:r>
            <w:proofErr w:type="gramStart"/>
            <w:r w:rsidRPr="00470C32">
              <w:rPr>
                <w:rFonts w:ascii="標楷體" w:eastAsia="標楷體" w:hAnsi="標楷體"/>
                <w:szCs w:val="24"/>
              </w:rPr>
              <w:t>藜</w:t>
            </w:r>
            <w:proofErr w:type="gramEnd"/>
            <w:r w:rsidRPr="00470C32">
              <w:rPr>
                <w:rFonts w:ascii="標楷體" w:eastAsia="標楷體" w:hAnsi="標楷體"/>
                <w:szCs w:val="24"/>
              </w:rPr>
              <w:t>種植與施肥指導</w:t>
            </w:r>
            <w:r>
              <w:rPr>
                <w:rFonts w:ascii="標楷體" w:eastAsia="標楷體" w:hAnsi="標楷體" w:hint="eastAsia"/>
                <w:szCs w:val="24"/>
              </w:rPr>
              <w:t>)</w:t>
            </w:r>
          </w:p>
        </w:tc>
        <w:tc>
          <w:tcPr>
            <w:tcW w:w="4111" w:type="dxa"/>
            <w:vAlign w:val="center"/>
          </w:tcPr>
          <w:p w:rsidR="00F96E3E" w:rsidRPr="00470C32" w:rsidRDefault="00F96E3E" w:rsidP="00F96E3E">
            <w:pPr>
              <w:pStyle w:val="a6"/>
              <w:numPr>
                <w:ilvl w:val="0"/>
                <w:numId w:val="7"/>
              </w:numPr>
              <w:ind w:leftChars="0"/>
              <w:rPr>
                <w:rFonts w:ascii="標楷體" w:eastAsia="標楷體" w:hAnsi="標楷體"/>
                <w:szCs w:val="24"/>
              </w:rPr>
            </w:pPr>
            <w:r w:rsidRPr="00470C32">
              <w:rPr>
                <w:rFonts w:ascii="標楷體" w:eastAsia="標楷體" w:hAnsi="標楷體" w:hint="eastAsia"/>
                <w:szCs w:val="24"/>
              </w:rPr>
              <w:t>盤整適合種植紅</w:t>
            </w:r>
            <w:proofErr w:type="gramStart"/>
            <w:r w:rsidRPr="00470C32">
              <w:rPr>
                <w:rFonts w:ascii="標楷體" w:eastAsia="標楷體" w:hAnsi="標楷體" w:hint="eastAsia"/>
                <w:szCs w:val="24"/>
              </w:rPr>
              <w:t>藜</w:t>
            </w:r>
            <w:proofErr w:type="gramEnd"/>
            <w:r w:rsidRPr="00470C32">
              <w:rPr>
                <w:rFonts w:ascii="標楷體" w:eastAsia="標楷體" w:hAnsi="標楷體" w:hint="eastAsia"/>
                <w:szCs w:val="24"/>
              </w:rPr>
              <w:t>之區域</w:t>
            </w:r>
          </w:p>
          <w:p w:rsidR="00F96E3E" w:rsidRPr="00470C32" w:rsidRDefault="00F96E3E" w:rsidP="00E400D7">
            <w:pPr>
              <w:pStyle w:val="a6"/>
              <w:ind w:leftChars="0" w:left="360"/>
              <w:rPr>
                <w:rFonts w:ascii="標楷體" w:eastAsia="標楷體" w:hAnsi="標楷體"/>
                <w:szCs w:val="24"/>
              </w:rPr>
            </w:pPr>
            <w:r w:rsidRPr="00470C32">
              <w:rPr>
                <w:rFonts w:ascii="標楷體" w:eastAsia="標楷體" w:hAnsi="標楷體" w:hint="eastAsia"/>
                <w:szCs w:val="24"/>
              </w:rPr>
              <w:t>(示範區一處)</w:t>
            </w:r>
          </w:p>
          <w:p w:rsidR="00F96E3E" w:rsidRPr="00470C32" w:rsidRDefault="00F96E3E" w:rsidP="00E400D7">
            <w:pPr>
              <w:rPr>
                <w:rFonts w:ascii="標楷體" w:eastAsia="標楷體" w:hAnsi="標楷體"/>
                <w:szCs w:val="24"/>
              </w:rPr>
            </w:pPr>
            <w:r w:rsidRPr="00470C32">
              <w:rPr>
                <w:rFonts w:ascii="標楷體" w:eastAsia="標楷體" w:hAnsi="標楷體" w:hint="eastAsia"/>
                <w:szCs w:val="24"/>
              </w:rPr>
              <w:t>2.補助紅</w:t>
            </w:r>
            <w:proofErr w:type="gramStart"/>
            <w:r w:rsidRPr="00470C32">
              <w:rPr>
                <w:rFonts w:ascii="標楷體" w:eastAsia="標楷體" w:hAnsi="標楷體" w:hint="eastAsia"/>
                <w:szCs w:val="24"/>
              </w:rPr>
              <w:t>藜</w:t>
            </w:r>
            <w:proofErr w:type="gramEnd"/>
            <w:r w:rsidRPr="00470C32">
              <w:rPr>
                <w:rFonts w:ascii="標楷體" w:eastAsia="標楷體" w:hAnsi="標楷體" w:hint="eastAsia"/>
                <w:szCs w:val="24"/>
              </w:rPr>
              <w:t>種子</w:t>
            </w:r>
          </w:p>
          <w:p w:rsidR="00F96E3E" w:rsidRPr="00470C32" w:rsidRDefault="00F96E3E" w:rsidP="00E400D7">
            <w:pPr>
              <w:rPr>
                <w:rFonts w:ascii="標楷體" w:eastAsia="標楷體" w:hAnsi="標楷體"/>
                <w:szCs w:val="24"/>
              </w:rPr>
            </w:pPr>
            <w:r w:rsidRPr="00470C32">
              <w:rPr>
                <w:rFonts w:ascii="標楷體" w:eastAsia="標楷體" w:hAnsi="標楷體" w:hint="eastAsia"/>
                <w:szCs w:val="24"/>
              </w:rPr>
              <w:t>3.種植技術指導</w:t>
            </w:r>
          </w:p>
          <w:p w:rsidR="00F96E3E" w:rsidRPr="00470C32" w:rsidRDefault="00F96E3E" w:rsidP="00E400D7">
            <w:pPr>
              <w:rPr>
                <w:rFonts w:ascii="標楷體" w:eastAsia="標楷體" w:hAnsi="標楷體"/>
                <w:szCs w:val="24"/>
              </w:rPr>
            </w:pPr>
            <w:r w:rsidRPr="00470C32">
              <w:rPr>
                <w:rFonts w:ascii="標楷體" w:eastAsia="標楷體" w:hAnsi="標楷體" w:hint="eastAsia"/>
                <w:szCs w:val="24"/>
              </w:rPr>
              <w:t>4.紅</w:t>
            </w:r>
            <w:proofErr w:type="gramStart"/>
            <w:r w:rsidRPr="00470C32">
              <w:rPr>
                <w:rFonts w:ascii="標楷體" w:eastAsia="標楷體" w:hAnsi="標楷體" w:hint="eastAsia"/>
                <w:szCs w:val="24"/>
              </w:rPr>
              <w:t>藜</w:t>
            </w:r>
            <w:proofErr w:type="gramEnd"/>
            <w:r w:rsidRPr="00470C32">
              <w:rPr>
                <w:rFonts w:ascii="標楷體" w:eastAsia="標楷體" w:hAnsi="標楷體" w:hint="eastAsia"/>
                <w:szCs w:val="24"/>
              </w:rPr>
              <w:t>便當創作競賽</w:t>
            </w:r>
          </w:p>
          <w:p w:rsidR="00F96E3E" w:rsidRDefault="00F96E3E" w:rsidP="00E400D7">
            <w:pPr>
              <w:pStyle w:val="a6"/>
              <w:ind w:leftChars="0"/>
              <w:jc w:val="center"/>
              <w:rPr>
                <w:rFonts w:ascii="標楷體" w:eastAsia="標楷體" w:hAnsi="標楷體"/>
                <w:szCs w:val="24"/>
              </w:rPr>
            </w:pPr>
          </w:p>
        </w:tc>
        <w:tc>
          <w:tcPr>
            <w:tcW w:w="1559" w:type="dxa"/>
            <w:vAlign w:val="center"/>
          </w:tcPr>
          <w:p w:rsidR="00F96E3E" w:rsidRDefault="00F96E3E" w:rsidP="00E400D7">
            <w:pPr>
              <w:jc w:val="center"/>
              <w:rPr>
                <w:rFonts w:ascii="標楷體" w:eastAsia="標楷體" w:hAnsi="標楷體"/>
                <w:szCs w:val="24"/>
              </w:rPr>
            </w:pPr>
            <w:r>
              <w:rPr>
                <w:rFonts w:ascii="標楷體" w:eastAsia="標楷體" w:hAnsi="標楷體"/>
                <w:szCs w:val="24"/>
              </w:rPr>
              <w:t>8/11</w:t>
            </w:r>
          </w:p>
          <w:p w:rsidR="00F96E3E" w:rsidRDefault="00F96E3E" w:rsidP="00E400D7">
            <w:pPr>
              <w:jc w:val="center"/>
              <w:rPr>
                <w:rFonts w:ascii="標楷體" w:eastAsia="標楷體" w:hAnsi="標楷體"/>
                <w:szCs w:val="24"/>
              </w:rPr>
            </w:pPr>
            <w:r>
              <w:rPr>
                <w:rFonts w:ascii="標楷體" w:eastAsia="標楷體" w:hAnsi="標楷體"/>
                <w:szCs w:val="24"/>
              </w:rPr>
              <w:t>8/15</w:t>
            </w:r>
          </w:p>
          <w:p w:rsidR="00F96E3E" w:rsidRDefault="00F96E3E" w:rsidP="00E400D7">
            <w:pPr>
              <w:jc w:val="center"/>
              <w:rPr>
                <w:rFonts w:ascii="標楷體" w:eastAsia="標楷體" w:hAnsi="標楷體"/>
                <w:szCs w:val="24"/>
              </w:rPr>
            </w:pPr>
            <w:r>
              <w:rPr>
                <w:rFonts w:ascii="標楷體" w:eastAsia="標楷體" w:hAnsi="標楷體"/>
                <w:szCs w:val="24"/>
              </w:rPr>
              <w:t>10/12</w:t>
            </w:r>
          </w:p>
        </w:tc>
        <w:tc>
          <w:tcPr>
            <w:tcW w:w="1134" w:type="dxa"/>
            <w:vAlign w:val="center"/>
          </w:tcPr>
          <w:p w:rsidR="00F96E3E" w:rsidRDefault="00F96E3E" w:rsidP="00E400D7">
            <w:pPr>
              <w:jc w:val="center"/>
              <w:rPr>
                <w:rFonts w:ascii="標楷體" w:eastAsia="標楷體" w:hAnsi="標楷體"/>
                <w:szCs w:val="24"/>
              </w:rPr>
            </w:pPr>
            <w:r>
              <w:rPr>
                <w:rFonts w:ascii="標楷體" w:eastAsia="標楷體" w:hAnsi="標楷體"/>
                <w:szCs w:val="24"/>
              </w:rPr>
              <w:t>16小時</w:t>
            </w:r>
          </w:p>
        </w:tc>
        <w:tc>
          <w:tcPr>
            <w:tcW w:w="1418" w:type="dxa"/>
            <w:vAlign w:val="center"/>
          </w:tcPr>
          <w:p w:rsidR="00F96E3E" w:rsidRPr="0053275F" w:rsidRDefault="00F96E3E" w:rsidP="00E400D7">
            <w:pPr>
              <w:jc w:val="center"/>
              <w:rPr>
                <w:rFonts w:ascii="標楷體" w:eastAsia="標楷體" w:hAnsi="標楷體"/>
                <w:szCs w:val="24"/>
              </w:rPr>
            </w:pPr>
            <w:r w:rsidRPr="00470C32">
              <w:rPr>
                <w:rFonts w:ascii="標楷體" w:eastAsia="標楷體" w:hAnsi="標楷體" w:hint="eastAsia"/>
                <w:szCs w:val="24"/>
              </w:rPr>
              <w:t>林煜</w:t>
            </w:r>
            <w:proofErr w:type="gramStart"/>
            <w:r w:rsidRPr="00470C32">
              <w:rPr>
                <w:rFonts w:ascii="標楷體" w:eastAsia="標楷體" w:hAnsi="標楷體" w:hint="eastAsia"/>
                <w:szCs w:val="24"/>
              </w:rPr>
              <w:t>恒</w:t>
            </w:r>
            <w:proofErr w:type="gramEnd"/>
            <w:r w:rsidRPr="00470C32">
              <w:rPr>
                <w:rFonts w:ascii="標楷體" w:eastAsia="標楷體" w:hAnsi="標楷體" w:hint="eastAsia"/>
                <w:szCs w:val="24"/>
              </w:rPr>
              <w:t>研究員</w:t>
            </w:r>
          </w:p>
        </w:tc>
      </w:tr>
    </w:tbl>
    <w:p w:rsidR="00F96E3E" w:rsidRPr="005F424B" w:rsidRDefault="00F96E3E" w:rsidP="00F96E3E">
      <w:pPr>
        <w:rPr>
          <w:rFonts w:ascii="標楷體" w:eastAsia="標楷體" w:hAnsi="標楷體"/>
          <w:b/>
          <w:sz w:val="28"/>
          <w:szCs w:val="28"/>
        </w:rPr>
      </w:pPr>
      <w:proofErr w:type="gramStart"/>
      <w:r w:rsidRPr="005F424B">
        <w:rPr>
          <w:rFonts w:ascii="標楷體" w:eastAsia="標楷體" w:hAnsi="標楷體" w:hint="eastAsia"/>
          <w:b/>
          <w:sz w:val="28"/>
          <w:szCs w:val="28"/>
        </w:rPr>
        <w:t>註</w:t>
      </w:r>
      <w:proofErr w:type="gramEnd"/>
      <w:r w:rsidRPr="005F424B">
        <w:rPr>
          <w:rFonts w:ascii="標楷體" w:eastAsia="標楷體" w:hAnsi="標楷體" w:hint="eastAsia"/>
          <w:b/>
          <w:sz w:val="28"/>
          <w:szCs w:val="28"/>
        </w:rPr>
        <w:t>:實際上課時間安排將可能依講師及學員等進行調整</w:t>
      </w:r>
    </w:p>
    <w:bookmarkEnd w:id="0"/>
    <w:p w:rsidR="00F96E3E" w:rsidRDefault="00F96E3E" w:rsidP="00F96E3E">
      <w:pPr>
        <w:rPr>
          <w:rFonts w:ascii="標楷體" w:eastAsia="標楷體" w:hAnsi="標楷體"/>
          <w:szCs w:val="24"/>
        </w:rPr>
      </w:pPr>
    </w:p>
    <w:p w:rsidR="00F96E3E" w:rsidRDefault="00F96E3E" w:rsidP="00F96E3E">
      <w:pPr>
        <w:rPr>
          <w:rFonts w:ascii="標楷體" w:eastAsia="標楷體" w:hAnsi="標楷體"/>
          <w:sz w:val="36"/>
          <w:szCs w:val="36"/>
        </w:rPr>
      </w:pPr>
    </w:p>
    <w:p w:rsidR="00E91A9F" w:rsidRDefault="00E91A9F" w:rsidP="00F96E3E">
      <w:pPr>
        <w:rPr>
          <w:rFonts w:ascii="標楷體" w:eastAsia="標楷體" w:hAnsi="標楷體"/>
          <w:sz w:val="36"/>
          <w:szCs w:val="36"/>
        </w:rPr>
      </w:pPr>
    </w:p>
    <w:p w:rsidR="00E91A9F" w:rsidRDefault="00E91A9F" w:rsidP="00F96E3E">
      <w:pPr>
        <w:rPr>
          <w:rFonts w:ascii="標楷體" w:eastAsia="標楷體" w:hAnsi="標楷體"/>
          <w:sz w:val="36"/>
          <w:szCs w:val="36"/>
        </w:rPr>
      </w:pPr>
    </w:p>
    <w:p w:rsidR="00E91A9F" w:rsidRDefault="00E91A9F" w:rsidP="00F96E3E">
      <w:pPr>
        <w:rPr>
          <w:rFonts w:ascii="標楷體" w:eastAsia="標楷體" w:hAnsi="標楷體"/>
          <w:sz w:val="36"/>
          <w:szCs w:val="36"/>
        </w:rPr>
      </w:pPr>
    </w:p>
    <w:p w:rsidR="00E91A9F" w:rsidRDefault="00E91A9F" w:rsidP="00F96E3E">
      <w:pPr>
        <w:rPr>
          <w:rFonts w:ascii="標楷體" w:eastAsia="標楷體" w:hAnsi="標楷體"/>
          <w:sz w:val="36"/>
          <w:szCs w:val="36"/>
        </w:rPr>
      </w:pPr>
    </w:p>
    <w:p w:rsidR="00E91A9F" w:rsidRDefault="00E91A9F" w:rsidP="00F96E3E">
      <w:pPr>
        <w:rPr>
          <w:rFonts w:ascii="標楷體" w:eastAsia="標楷體" w:hAnsi="標楷體"/>
          <w:sz w:val="36"/>
          <w:szCs w:val="36"/>
        </w:rPr>
      </w:pPr>
    </w:p>
    <w:p w:rsidR="00E91A9F" w:rsidRDefault="00E91A9F" w:rsidP="00F96E3E">
      <w:pPr>
        <w:rPr>
          <w:rFonts w:ascii="標楷體" w:eastAsia="標楷體" w:hAnsi="標楷體"/>
          <w:sz w:val="36"/>
          <w:szCs w:val="36"/>
        </w:rPr>
      </w:pPr>
    </w:p>
    <w:p w:rsidR="00E91A9F" w:rsidRDefault="00E91A9F" w:rsidP="00F96E3E">
      <w:pPr>
        <w:rPr>
          <w:rFonts w:ascii="標楷體" w:eastAsia="標楷體" w:hAnsi="標楷體"/>
          <w:sz w:val="36"/>
          <w:szCs w:val="36"/>
        </w:rPr>
      </w:pPr>
    </w:p>
    <w:p w:rsidR="00E91A9F" w:rsidRDefault="00E91A9F" w:rsidP="00F96E3E">
      <w:pPr>
        <w:rPr>
          <w:rFonts w:ascii="標楷體" w:eastAsia="標楷體" w:hAnsi="標楷體"/>
          <w:sz w:val="36"/>
          <w:szCs w:val="36"/>
        </w:rPr>
      </w:pPr>
    </w:p>
    <w:p w:rsidR="00E91A9F" w:rsidRDefault="00E91A9F" w:rsidP="00F96E3E">
      <w:pPr>
        <w:rPr>
          <w:rFonts w:ascii="標楷體" w:eastAsia="標楷體" w:hAnsi="標楷體"/>
          <w:sz w:val="36"/>
          <w:szCs w:val="36"/>
        </w:rPr>
      </w:pPr>
    </w:p>
    <w:p w:rsidR="00E91A9F" w:rsidRDefault="00E91A9F" w:rsidP="00F96E3E">
      <w:pPr>
        <w:rPr>
          <w:rFonts w:ascii="標楷體" w:eastAsia="標楷體" w:hAnsi="標楷體"/>
          <w:sz w:val="36"/>
          <w:szCs w:val="36"/>
        </w:rPr>
      </w:pPr>
    </w:p>
    <w:p w:rsidR="00E91A9F" w:rsidRDefault="00E91A9F" w:rsidP="00F96E3E">
      <w:pPr>
        <w:rPr>
          <w:rFonts w:ascii="標楷體" w:eastAsia="標楷體" w:hAnsi="標楷體"/>
          <w:sz w:val="36"/>
          <w:szCs w:val="36"/>
        </w:rPr>
      </w:pPr>
    </w:p>
    <w:p w:rsidR="00E91A9F" w:rsidRDefault="00E91A9F" w:rsidP="00F96E3E">
      <w:pPr>
        <w:rPr>
          <w:rFonts w:ascii="標楷體" w:eastAsia="標楷體" w:hAnsi="標楷體"/>
          <w:sz w:val="36"/>
          <w:szCs w:val="36"/>
        </w:rPr>
      </w:pPr>
    </w:p>
    <w:p w:rsidR="00F96E3E" w:rsidRDefault="00F96E3E" w:rsidP="00F96E3E">
      <w:pPr>
        <w:rPr>
          <w:rFonts w:ascii="標楷體" w:eastAsia="標楷體" w:hAnsi="標楷體"/>
          <w:sz w:val="36"/>
          <w:szCs w:val="36"/>
        </w:rPr>
      </w:pPr>
      <w:r w:rsidRPr="00DD7C23">
        <w:rPr>
          <w:rFonts w:ascii="標楷體" w:eastAsia="標楷體" w:hAnsi="標楷體"/>
          <w:sz w:val="36"/>
          <w:szCs w:val="36"/>
        </w:rPr>
        <w:lastRenderedPageBreak/>
        <w:t>附件資料</w:t>
      </w:r>
      <w:r>
        <w:rPr>
          <w:rFonts w:ascii="標楷體" w:eastAsia="標楷體" w:hAnsi="標楷體"/>
          <w:sz w:val="36"/>
          <w:szCs w:val="36"/>
        </w:rPr>
        <w:t>:</w:t>
      </w:r>
    </w:p>
    <w:p w:rsidR="00F96E3E" w:rsidRPr="00D4136F" w:rsidRDefault="00F96E3E" w:rsidP="00F96E3E">
      <w:pPr>
        <w:pStyle w:val="a4"/>
        <w:jc w:val="center"/>
        <w:rPr>
          <w:b/>
          <w:bCs/>
          <w:sz w:val="36"/>
          <w:szCs w:val="36"/>
        </w:rPr>
      </w:pPr>
      <w:r w:rsidRPr="00D4136F">
        <w:rPr>
          <w:rFonts w:hint="eastAsia"/>
          <w:b/>
          <w:bCs/>
          <w:sz w:val="36"/>
          <w:szCs w:val="36"/>
        </w:rPr>
        <w:t>⼭域嚮導訓練暨資格檢定課程計畫表</w:t>
      </w:r>
      <w:r>
        <w:rPr>
          <w:rFonts w:hint="eastAsia"/>
          <w:b/>
          <w:bCs/>
          <w:sz w:val="36"/>
          <w:szCs w:val="36"/>
        </w:rPr>
        <w:t>(預定)</w:t>
      </w:r>
    </w:p>
    <w:p w:rsidR="00F96E3E" w:rsidRPr="00D4136F" w:rsidRDefault="00F96E3E" w:rsidP="00F96E3E">
      <w:pPr>
        <w:pStyle w:val="a4"/>
        <w:spacing w:before="35" w:line="356" w:lineRule="exact"/>
        <w:ind w:left="113"/>
        <w:rPr>
          <w:rFonts w:ascii="微軟正黑體" w:eastAsia="微軟正黑體" w:hAnsi="微軟正黑體"/>
        </w:rPr>
      </w:pPr>
      <w:r w:rsidRPr="00D4136F">
        <w:rPr>
          <w:rFonts w:ascii="微軟正黑體" w:eastAsia="微軟正黑體" w:hAnsi="微軟正黑體"/>
        </w:rPr>
        <w:t>⼀、依據：本案課程計畫係依據教育部體育署公告之登⼭嚮導訓練科⽬表所擬定。</w:t>
      </w:r>
    </w:p>
    <w:p w:rsidR="00F96E3E" w:rsidRDefault="00895E24" w:rsidP="00F96E3E">
      <w:pPr>
        <w:spacing w:line="337" w:lineRule="exact"/>
        <w:ind w:left="113"/>
        <w:rPr>
          <w:rFonts w:ascii="微軟正黑體" w:eastAsia="微軟正黑體" w:hAnsi="微軟正黑體"/>
          <w:b/>
          <w:sz w:val="22"/>
        </w:rPr>
      </w:pPr>
      <w:r w:rsidRPr="00895E24">
        <w:rPr>
          <w:rFonts w:ascii="微軟正黑體" w:eastAsia="微軟正黑體" w:hAnsi="微軟正黑體"/>
          <w:noProof/>
        </w:rPr>
        <w:pict>
          <v:line id="直線接點 2" o:spid="_x0000_s1026" style="position:absolute;left:0;text-align:left;z-index:251659264;visibility:visible;mso-position-horizontal-relative:page" from="144.7pt,14.95pt" to="284.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" strokeweight=".88pt">
            <w10:wrap anchorx="page"/>
          </v:line>
        </w:pict>
      </w:r>
      <w:r w:rsidR="00F96E3E" w:rsidRPr="00D4136F">
        <w:rPr>
          <w:rFonts w:ascii="微軟正黑體" w:eastAsia="微軟正黑體" w:hAnsi="微軟正黑體" w:hint="eastAsia"/>
          <w:sz w:val="22"/>
        </w:rPr>
        <w:t>二</w:t>
      </w:r>
      <w:r w:rsidR="00F96E3E" w:rsidRPr="00D4136F">
        <w:rPr>
          <w:rFonts w:ascii="微軟正黑體" w:eastAsia="微軟正黑體" w:hAnsi="微軟正黑體"/>
          <w:sz w:val="22"/>
        </w:rPr>
        <w:t>、場次及類別：</w:t>
      </w:r>
      <w:r w:rsidR="00F96E3E" w:rsidRPr="00D4136F">
        <w:rPr>
          <w:rFonts w:ascii="微軟正黑體" w:eastAsia="微軟正黑體" w:hAnsi="微軟正黑體"/>
          <w:b/>
          <w:sz w:val="22"/>
        </w:rPr>
        <w:t>112-M000</w:t>
      </w:r>
      <w:r w:rsidR="00F96E3E" w:rsidRPr="00D4136F">
        <w:rPr>
          <w:rFonts w:ascii="微軟正黑體" w:eastAsia="微軟正黑體" w:hAnsi="微軟正黑體"/>
          <w:b/>
          <w:spacing w:val="-3"/>
          <w:sz w:val="22"/>
        </w:rPr>
        <w:t xml:space="preserve"> / </w:t>
      </w:r>
      <w:r w:rsidR="00F96E3E" w:rsidRPr="00D4136F">
        <w:rPr>
          <w:rFonts w:ascii="微軟正黑體" w:eastAsia="微軟正黑體" w:hAnsi="微軟正黑體" w:hint="eastAsia"/>
          <w:b/>
          <w:spacing w:val="-3"/>
          <w:sz w:val="22"/>
        </w:rPr>
        <w:t xml:space="preserve">新訓 </w:t>
      </w:r>
      <w:r w:rsidR="00F96E3E" w:rsidRPr="00D4136F">
        <w:rPr>
          <w:rFonts w:ascii="微軟正黑體" w:eastAsia="微軟正黑體" w:hAnsi="微軟正黑體"/>
          <w:b/>
          <w:spacing w:val="-2"/>
          <w:sz w:val="22"/>
        </w:rPr>
        <w:t xml:space="preserve">/ </w:t>
      </w:r>
      <w:r w:rsidR="00F96E3E" w:rsidRPr="00D4136F">
        <w:rPr>
          <w:rFonts w:ascii="微軟正黑體" w:eastAsia="微軟正黑體" w:hAnsi="微軟正黑體" w:hint="eastAsia"/>
          <w:b/>
          <w:spacing w:val="-2"/>
          <w:sz w:val="22"/>
        </w:rPr>
        <w:t xml:space="preserve">登⼭嚮導 </w:t>
      </w:r>
      <w:r w:rsidR="00F96E3E" w:rsidRPr="00D4136F">
        <w:rPr>
          <w:rFonts w:ascii="微軟正黑體" w:eastAsia="微軟正黑體" w:hAnsi="微軟正黑體"/>
          <w:b/>
          <w:sz w:val="22"/>
        </w:rPr>
        <w:t>/</w:t>
      </w:r>
    </w:p>
    <w:p w:rsidR="00E91A9F" w:rsidRPr="00E91A9F" w:rsidRDefault="00E91A9F" w:rsidP="00E91A9F">
      <w:pPr>
        <w:widowControl/>
        <w:spacing w:before="197"/>
        <w:ind w:right="30"/>
        <w:jc w:val="right"/>
        <w:rPr>
          <w:rFonts w:ascii="新細明體" w:eastAsia="新細明體" w:hAnsi="新細明體" w:cs="新細明體"/>
          <w:kern w:val="0"/>
          <w:szCs w:val="24"/>
        </w:rPr>
      </w:pPr>
      <w:r w:rsidRPr="00E91A9F">
        <w:rPr>
          <w:rFonts w:ascii="Arial" w:eastAsia="新細明體" w:hAnsi="Arial" w:cs="Arial"/>
          <w:color w:val="000000"/>
          <w:kern w:val="0"/>
          <w:sz w:val="20"/>
          <w:szCs w:val="20"/>
        </w:rPr>
        <w:t>報價單號</w:t>
      </w:r>
      <w:r w:rsidRPr="00E91A9F">
        <w:rPr>
          <w:rFonts w:ascii="Arial" w:eastAsia="新細明體" w:hAnsi="Arial" w:cs="Arial"/>
          <w:color w:val="000000"/>
          <w:kern w:val="0"/>
          <w:sz w:val="20"/>
          <w:szCs w:val="20"/>
        </w:rPr>
        <w:t>: 20230518002</w:t>
      </w:r>
    </w:p>
    <w:tbl>
      <w:tblPr>
        <w:tblW w:w="0" w:type="auto"/>
        <w:tblCellMar>
          <w:top w:w="15" w:type="dxa"/>
          <w:left w:w="15" w:type="dxa"/>
          <w:bottom w:w="15" w:type="dxa"/>
          <w:right w:w="15" w:type="dxa"/>
        </w:tblCellMar>
        <w:tblLook w:val="04A0"/>
      </w:tblPr>
      <w:tblGrid>
        <w:gridCol w:w="1091"/>
        <w:gridCol w:w="1368"/>
        <w:gridCol w:w="1829"/>
        <w:gridCol w:w="2465"/>
        <w:gridCol w:w="851"/>
        <w:gridCol w:w="902"/>
      </w:tblGrid>
      <w:tr w:rsidR="00E91A9F" w:rsidRPr="00E91A9F" w:rsidTr="00E91A9F">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日期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時間</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開課類別</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課程名稱</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40" w:right="47"/>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授課時</w:t>
            </w: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數</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授課講師</w:t>
            </w:r>
            <w:r w:rsidRPr="00E91A9F">
              <w:rPr>
                <w:rFonts w:ascii="Arial" w:eastAsia="新細明體" w:hAnsi="Arial" w:cs="Arial"/>
                <w:color w:val="000000"/>
                <w:kern w:val="0"/>
                <w:sz w:val="20"/>
                <w:szCs w:val="20"/>
              </w:rPr>
              <w:t>/</w:t>
            </w:r>
            <w:r w:rsidRPr="00E91A9F">
              <w:rPr>
                <w:rFonts w:ascii="Arial" w:eastAsia="新細明體" w:hAnsi="Arial" w:cs="Arial"/>
                <w:color w:val="000000"/>
                <w:kern w:val="0"/>
                <w:sz w:val="20"/>
                <w:szCs w:val="20"/>
              </w:rPr>
              <w:t>教練</w:t>
            </w:r>
          </w:p>
        </w:tc>
      </w:tr>
      <w:tr w:rsidR="00E91A9F" w:rsidRPr="00E91A9F" w:rsidTr="00E91A9F">
        <w:trPr>
          <w:trHeight w:val="796"/>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2023/7/8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08:00-10:00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5"/>
              <w:rPr>
                <w:rFonts w:ascii="新細明體" w:eastAsia="新細明體" w:hAnsi="新細明體" w:cs="新細明體"/>
                <w:kern w:val="0"/>
                <w:szCs w:val="24"/>
              </w:rPr>
            </w:pPr>
            <w:r w:rsidRPr="00E91A9F">
              <w:rPr>
                <w:rFonts w:ascii="Arial" w:eastAsia="新細明體" w:hAnsi="Arial" w:cs="Arial"/>
                <w:color w:val="000000"/>
                <w:kern w:val="0"/>
                <w:sz w:val="20"/>
                <w:szCs w:val="20"/>
              </w:rPr>
              <w:t>一、</w:t>
            </w:r>
            <w:proofErr w:type="gramStart"/>
            <w:r w:rsidRPr="00E91A9F">
              <w:rPr>
                <w:rFonts w:ascii="Arial" w:eastAsia="新細明體" w:hAnsi="Arial" w:cs="Arial"/>
                <w:color w:val="000000"/>
                <w:kern w:val="0"/>
                <w:sz w:val="20"/>
                <w:szCs w:val="20"/>
              </w:rPr>
              <w:t>山域環境</w:t>
            </w:r>
            <w:proofErr w:type="gramEnd"/>
            <w:r w:rsidRPr="00E91A9F">
              <w:rPr>
                <w:rFonts w:ascii="Arial" w:eastAsia="新細明體" w:hAnsi="Arial" w:cs="Arial"/>
                <w:color w:val="000000"/>
                <w:kern w:val="0"/>
                <w:sz w:val="20"/>
                <w:szCs w:val="20"/>
              </w:rPr>
              <w:t>知識</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2" w:right="123" w:firstLine="86"/>
              <w:rPr>
                <w:rFonts w:ascii="新細明體" w:eastAsia="新細明體" w:hAnsi="新細明體" w:cs="新細明體"/>
                <w:kern w:val="0"/>
                <w:szCs w:val="24"/>
              </w:rPr>
            </w:pPr>
            <w:r w:rsidRPr="00E91A9F">
              <w:rPr>
                <w:rFonts w:ascii="Arial" w:eastAsia="新細明體" w:hAnsi="Arial" w:cs="Arial"/>
                <w:color w:val="000000"/>
                <w:kern w:val="0"/>
                <w:sz w:val="20"/>
                <w:szCs w:val="20"/>
              </w:rPr>
              <w:t>「登山、人文與環境的</w:t>
            </w: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互動及無痕山林簡介</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郭彥仁</w:t>
            </w:r>
            <w:r w:rsidRPr="00E91A9F">
              <w:rPr>
                <w:rFonts w:ascii="Arial" w:eastAsia="新細明體" w:hAnsi="Arial" w:cs="Arial"/>
                <w:color w:val="000000"/>
                <w:kern w:val="0"/>
                <w:sz w:val="20"/>
                <w:szCs w:val="20"/>
              </w:rPr>
              <w:t>(</w:t>
            </w:r>
            <w:r w:rsidRPr="00E91A9F">
              <w:rPr>
                <w:rFonts w:ascii="Arial" w:eastAsia="新細明體" w:hAnsi="Arial" w:cs="Arial"/>
                <w:color w:val="000000"/>
                <w:kern w:val="0"/>
                <w:sz w:val="20"/>
                <w:szCs w:val="20"/>
              </w:rPr>
              <w:t>郭熊</w:t>
            </w:r>
            <w:r w:rsidRPr="00E91A9F">
              <w:rPr>
                <w:rFonts w:ascii="Arial" w:eastAsia="新細明體" w:hAnsi="Arial" w:cs="Arial"/>
                <w:color w:val="000000"/>
                <w:kern w:val="0"/>
                <w:sz w:val="20"/>
                <w:szCs w:val="20"/>
              </w:rPr>
              <w:t>)</w:t>
            </w:r>
          </w:p>
        </w:tc>
      </w:tr>
      <w:tr w:rsidR="00E91A9F" w:rsidRPr="00E91A9F" w:rsidTr="00E91A9F">
        <w:trPr>
          <w:trHeight w:val="5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10:00-12:00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5"/>
              <w:rPr>
                <w:rFonts w:ascii="新細明體" w:eastAsia="新細明體" w:hAnsi="新細明體" w:cs="新細明體"/>
                <w:kern w:val="0"/>
                <w:szCs w:val="24"/>
              </w:rPr>
            </w:pPr>
            <w:r w:rsidRPr="00E91A9F">
              <w:rPr>
                <w:rFonts w:ascii="Arial" w:eastAsia="新細明體" w:hAnsi="Arial" w:cs="Arial"/>
                <w:color w:val="000000"/>
                <w:kern w:val="0"/>
                <w:sz w:val="20"/>
                <w:szCs w:val="20"/>
              </w:rPr>
              <w:t>一、</w:t>
            </w:r>
            <w:proofErr w:type="gramStart"/>
            <w:r w:rsidRPr="00E91A9F">
              <w:rPr>
                <w:rFonts w:ascii="Arial" w:eastAsia="新細明體" w:hAnsi="Arial" w:cs="Arial"/>
                <w:color w:val="000000"/>
                <w:kern w:val="0"/>
                <w:sz w:val="20"/>
                <w:szCs w:val="20"/>
              </w:rPr>
              <w:t>山域環境</w:t>
            </w:r>
            <w:proofErr w:type="gramEnd"/>
            <w:r w:rsidRPr="00E91A9F">
              <w:rPr>
                <w:rFonts w:ascii="Arial" w:eastAsia="新細明體" w:hAnsi="Arial" w:cs="Arial"/>
                <w:color w:val="000000"/>
                <w:kern w:val="0"/>
                <w:sz w:val="20"/>
                <w:szCs w:val="20"/>
              </w:rPr>
              <w:t>知識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46"/>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「山區動植物與保育」</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郭彥仁</w:t>
            </w:r>
            <w:r w:rsidRPr="00E91A9F">
              <w:rPr>
                <w:rFonts w:ascii="Arial" w:eastAsia="新細明體" w:hAnsi="Arial" w:cs="Arial"/>
                <w:color w:val="000000"/>
                <w:kern w:val="0"/>
                <w:sz w:val="20"/>
                <w:szCs w:val="20"/>
              </w:rPr>
              <w:t>(</w:t>
            </w:r>
            <w:r w:rsidRPr="00E91A9F">
              <w:rPr>
                <w:rFonts w:ascii="Arial" w:eastAsia="新細明體" w:hAnsi="Arial" w:cs="Arial"/>
                <w:color w:val="000000"/>
                <w:kern w:val="0"/>
                <w:sz w:val="20"/>
                <w:szCs w:val="20"/>
              </w:rPr>
              <w:t>郭熊</w:t>
            </w:r>
            <w:r w:rsidRPr="00E91A9F">
              <w:rPr>
                <w:rFonts w:ascii="Arial" w:eastAsia="新細明體" w:hAnsi="Arial" w:cs="Arial"/>
                <w:color w:val="000000"/>
                <w:kern w:val="0"/>
                <w:sz w:val="20"/>
                <w:szCs w:val="20"/>
              </w:rPr>
              <w:t>)</w:t>
            </w:r>
          </w:p>
        </w:tc>
      </w:tr>
      <w:tr w:rsidR="00E91A9F" w:rsidRPr="00E91A9F" w:rsidTr="00E91A9F">
        <w:trPr>
          <w:trHeight w:val="2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13:00-16:00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58"/>
              <w:rPr>
                <w:rFonts w:ascii="新細明體" w:eastAsia="新細明體" w:hAnsi="新細明體" w:cs="新細明體"/>
                <w:kern w:val="0"/>
                <w:szCs w:val="24"/>
              </w:rPr>
            </w:pPr>
            <w:r w:rsidRPr="00E91A9F">
              <w:rPr>
                <w:rFonts w:ascii="Arial" w:eastAsia="新細明體" w:hAnsi="Arial" w:cs="Arial"/>
                <w:color w:val="000000"/>
                <w:kern w:val="0"/>
                <w:sz w:val="20"/>
                <w:szCs w:val="20"/>
              </w:rPr>
              <w:t>二、計畫</w:t>
            </w:r>
            <w:r w:rsidRPr="00E91A9F">
              <w:rPr>
                <w:rFonts w:ascii="Arial" w:eastAsia="新細明體" w:hAnsi="Arial" w:cs="Arial"/>
                <w:color w:val="000000"/>
                <w:kern w:val="0"/>
                <w:sz w:val="20"/>
                <w:szCs w:val="20"/>
              </w:rPr>
              <w:t>/</w:t>
            </w:r>
            <w:r w:rsidRPr="00E91A9F">
              <w:rPr>
                <w:rFonts w:ascii="Arial" w:eastAsia="新細明體" w:hAnsi="Arial" w:cs="Arial"/>
                <w:color w:val="000000"/>
                <w:kern w:val="0"/>
                <w:sz w:val="20"/>
                <w:szCs w:val="20"/>
              </w:rPr>
              <w:t>行政</w:t>
            </w:r>
            <w:r w:rsidRPr="00E91A9F">
              <w:rPr>
                <w:rFonts w:ascii="Arial" w:eastAsia="新細明體" w:hAnsi="Arial" w:cs="Arial"/>
                <w:color w:val="000000"/>
                <w:kern w:val="0"/>
                <w:sz w:val="20"/>
                <w:szCs w:val="20"/>
              </w:rPr>
              <w:t>/</w:t>
            </w:r>
            <w:r w:rsidRPr="00E91A9F">
              <w:rPr>
                <w:rFonts w:ascii="Arial" w:eastAsia="新細明體" w:hAnsi="Arial" w:cs="Arial"/>
                <w:color w:val="000000"/>
                <w:kern w:val="0"/>
                <w:sz w:val="20"/>
                <w:szCs w:val="20"/>
              </w:rPr>
              <w:t>隊伍管理</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46"/>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proofErr w:type="gramStart"/>
            <w:r w:rsidRPr="00E91A9F">
              <w:rPr>
                <w:rFonts w:ascii="Arial" w:eastAsia="新細明體" w:hAnsi="Arial" w:cs="Arial"/>
                <w:color w:val="000000"/>
                <w:kern w:val="0"/>
                <w:sz w:val="20"/>
                <w:szCs w:val="20"/>
              </w:rPr>
              <w:t>山域嚮導</w:t>
            </w:r>
            <w:proofErr w:type="gramEnd"/>
            <w:r w:rsidRPr="00E91A9F">
              <w:rPr>
                <w:rFonts w:ascii="Arial" w:eastAsia="新細明體" w:hAnsi="Arial" w:cs="Arial"/>
                <w:color w:val="000000"/>
                <w:kern w:val="0"/>
                <w:sz w:val="20"/>
                <w:szCs w:val="20"/>
              </w:rPr>
              <w:t>的法律責任</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洪振豪</w:t>
            </w:r>
          </w:p>
        </w:tc>
      </w:tr>
      <w:tr w:rsidR="00E91A9F" w:rsidRPr="00E91A9F" w:rsidTr="00E91A9F">
        <w:trPr>
          <w:trHeight w:val="5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16:00-19:00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58"/>
              <w:rPr>
                <w:rFonts w:ascii="新細明體" w:eastAsia="新細明體" w:hAnsi="新細明體" w:cs="新細明體"/>
                <w:kern w:val="0"/>
                <w:szCs w:val="24"/>
              </w:rPr>
            </w:pPr>
            <w:r w:rsidRPr="00E91A9F">
              <w:rPr>
                <w:rFonts w:ascii="Arial" w:eastAsia="新細明體" w:hAnsi="Arial" w:cs="Arial"/>
                <w:color w:val="000000"/>
                <w:kern w:val="0"/>
                <w:sz w:val="20"/>
                <w:szCs w:val="20"/>
              </w:rPr>
              <w:t>三、登山核心知能</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37" w:right="107" w:hanging="83"/>
              <w:rPr>
                <w:rFonts w:ascii="新細明體" w:eastAsia="新細明體" w:hAnsi="新細明體" w:cs="新細明體"/>
                <w:kern w:val="0"/>
                <w:szCs w:val="24"/>
              </w:rPr>
            </w:pPr>
            <w:r w:rsidRPr="00E91A9F">
              <w:rPr>
                <w:rFonts w:ascii="Arial" w:eastAsia="新細明體" w:hAnsi="Arial" w:cs="Arial"/>
                <w:color w:val="000000"/>
                <w:kern w:val="0"/>
                <w:sz w:val="20"/>
                <w:szCs w:val="20"/>
              </w:rPr>
              <w:t>戶外裝備介紹與打包技</w:t>
            </w: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巧</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王守平</w:t>
            </w:r>
          </w:p>
        </w:tc>
      </w:tr>
      <w:tr w:rsidR="00E91A9F" w:rsidRPr="00E91A9F" w:rsidTr="00E91A9F">
        <w:trPr>
          <w:trHeight w:val="5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19:30-20:30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21" w:right="125" w:firstLine="80"/>
              <w:rPr>
                <w:rFonts w:ascii="新細明體" w:eastAsia="新細明體" w:hAnsi="新細明體" w:cs="新細明體"/>
                <w:kern w:val="0"/>
                <w:szCs w:val="24"/>
              </w:rPr>
            </w:pPr>
            <w:r w:rsidRPr="00E91A9F">
              <w:rPr>
                <w:rFonts w:ascii="Arial" w:eastAsia="新細明體" w:hAnsi="Arial" w:cs="Arial"/>
                <w:color w:val="000000"/>
                <w:kern w:val="0"/>
                <w:sz w:val="20"/>
                <w:szCs w:val="20"/>
              </w:rPr>
              <w:t>五、緊急應變、急救與領導統</w:t>
            </w:r>
            <w:r w:rsidRPr="00E91A9F">
              <w:rPr>
                <w:rFonts w:ascii="Arial" w:eastAsia="新細明體" w:hAnsi="Arial" w:cs="Arial"/>
                <w:color w:val="000000"/>
                <w:kern w:val="0"/>
                <w:sz w:val="20"/>
                <w:szCs w:val="20"/>
              </w:rPr>
              <w:t xml:space="preserve"> </w:t>
            </w:r>
            <w:proofErr w:type="gramStart"/>
            <w:r w:rsidRPr="00E91A9F">
              <w:rPr>
                <w:rFonts w:ascii="Arial" w:eastAsia="新細明體" w:hAnsi="Arial" w:cs="Arial"/>
                <w:color w:val="000000"/>
                <w:kern w:val="0"/>
                <w:sz w:val="20"/>
                <w:szCs w:val="20"/>
              </w:rPr>
              <w:t>御</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24" w:right="107" w:firstLine="89"/>
              <w:rPr>
                <w:rFonts w:ascii="新細明體" w:eastAsia="新細明體" w:hAnsi="新細明體" w:cs="新細明體"/>
                <w:kern w:val="0"/>
                <w:szCs w:val="24"/>
              </w:rPr>
            </w:pPr>
            <w:r w:rsidRPr="00E91A9F">
              <w:rPr>
                <w:rFonts w:ascii="Arial" w:eastAsia="新細明體" w:hAnsi="Arial" w:cs="Arial"/>
                <w:color w:val="000000"/>
                <w:kern w:val="0"/>
                <w:sz w:val="20"/>
                <w:szCs w:val="20"/>
              </w:rPr>
              <w:t>無線電與衛星電話的使</w:t>
            </w: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王守平</w:t>
            </w:r>
          </w:p>
        </w:tc>
      </w:tr>
      <w:tr w:rsidR="00E91A9F" w:rsidRPr="00E91A9F" w:rsidTr="00E91A9F">
        <w:trPr>
          <w:trHeight w:val="26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2023/7/9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08:00-10:00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5"/>
              <w:rPr>
                <w:rFonts w:ascii="新細明體" w:eastAsia="新細明體" w:hAnsi="新細明體" w:cs="新細明體"/>
                <w:kern w:val="0"/>
                <w:szCs w:val="24"/>
              </w:rPr>
            </w:pPr>
            <w:r w:rsidRPr="00E91A9F">
              <w:rPr>
                <w:rFonts w:ascii="Arial" w:eastAsia="新細明體" w:hAnsi="Arial" w:cs="Arial"/>
                <w:color w:val="000000"/>
                <w:kern w:val="0"/>
                <w:sz w:val="20"/>
                <w:szCs w:val="20"/>
              </w:rPr>
              <w:t>六、登山嚮導建議科目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46"/>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山難防治與通報</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林瑞安</w:t>
            </w:r>
          </w:p>
        </w:tc>
      </w:tr>
      <w:tr w:rsidR="00E91A9F" w:rsidRPr="00E91A9F" w:rsidTr="00E91A9F">
        <w:trPr>
          <w:trHeight w:val="2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10:00-12:00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58"/>
              <w:rPr>
                <w:rFonts w:ascii="新細明體" w:eastAsia="新細明體" w:hAnsi="新細明體" w:cs="新細明體"/>
                <w:kern w:val="0"/>
                <w:szCs w:val="24"/>
              </w:rPr>
            </w:pPr>
            <w:r w:rsidRPr="00E91A9F">
              <w:rPr>
                <w:rFonts w:ascii="Arial" w:eastAsia="新細明體" w:hAnsi="Arial" w:cs="Arial"/>
                <w:color w:val="000000"/>
                <w:kern w:val="0"/>
                <w:sz w:val="20"/>
                <w:szCs w:val="20"/>
              </w:rPr>
              <w:t>二、計畫</w:t>
            </w:r>
            <w:r w:rsidRPr="00E91A9F">
              <w:rPr>
                <w:rFonts w:ascii="Arial" w:eastAsia="新細明體" w:hAnsi="Arial" w:cs="Arial"/>
                <w:color w:val="000000"/>
                <w:kern w:val="0"/>
                <w:sz w:val="20"/>
                <w:szCs w:val="20"/>
              </w:rPr>
              <w:t>/</w:t>
            </w:r>
            <w:r w:rsidRPr="00E91A9F">
              <w:rPr>
                <w:rFonts w:ascii="Arial" w:eastAsia="新細明體" w:hAnsi="Arial" w:cs="Arial"/>
                <w:color w:val="000000"/>
                <w:kern w:val="0"/>
                <w:sz w:val="20"/>
                <w:szCs w:val="20"/>
              </w:rPr>
              <w:t>行政</w:t>
            </w:r>
            <w:r w:rsidRPr="00E91A9F">
              <w:rPr>
                <w:rFonts w:ascii="Arial" w:eastAsia="新細明體" w:hAnsi="Arial" w:cs="Arial"/>
                <w:color w:val="000000"/>
                <w:kern w:val="0"/>
                <w:sz w:val="20"/>
                <w:szCs w:val="20"/>
              </w:rPr>
              <w:t>/</w:t>
            </w:r>
            <w:r w:rsidRPr="00E91A9F">
              <w:rPr>
                <w:rFonts w:ascii="Arial" w:eastAsia="新細明體" w:hAnsi="Arial" w:cs="Arial"/>
                <w:color w:val="000000"/>
                <w:kern w:val="0"/>
                <w:sz w:val="20"/>
                <w:szCs w:val="20"/>
              </w:rPr>
              <w:t>隊伍管理</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46"/>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戶外活動風險管理</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林瑞安</w:t>
            </w:r>
          </w:p>
        </w:tc>
      </w:tr>
      <w:tr w:rsidR="00E91A9F" w:rsidRPr="00E91A9F" w:rsidTr="00E91A9F">
        <w:trPr>
          <w:trHeight w:val="2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13:00-15:00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5"/>
              <w:rPr>
                <w:rFonts w:ascii="新細明體" w:eastAsia="新細明體" w:hAnsi="新細明體" w:cs="新細明體"/>
                <w:kern w:val="0"/>
                <w:szCs w:val="24"/>
              </w:rPr>
            </w:pPr>
            <w:r w:rsidRPr="00E91A9F">
              <w:rPr>
                <w:rFonts w:ascii="Arial" w:eastAsia="新細明體" w:hAnsi="Arial" w:cs="Arial"/>
                <w:color w:val="000000"/>
                <w:kern w:val="0"/>
                <w:sz w:val="20"/>
                <w:szCs w:val="20"/>
              </w:rPr>
              <w:t>六、登山嚮導建議科目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46"/>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登山裝備簡易修復</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高雅鈴</w:t>
            </w:r>
          </w:p>
        </w:tc>
      </w:tr>
      <w:tr w:rsidR="00E91A9F" w:rsidRPr="00E91A9F" w:rsidTr="00E91A9F">
        <w:trPr>
          <w:trHeight w:val="2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15:00-1700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58"/>
              <w:rPr>
                <w:rFonts w:ascii="新細明體" w:eastAsia="新細明體" w:hAnsi="新細明體" w:cs="新細明體"/>
                <w:kern w:val="0"/>
                <w:szCs w:val="24"/>
              </w:rPr>
            </w:pPr>
            <w:r w:rsidRPr="00E91A9F">
              <w:rPr>
                <w:rFonts w:ascii="Arial" w:eastAsia="新細明體" w:hAnsi="Arial" w:cs="Arial"/>
                <w:color w:val="000000"/>
                <w:kern w:val="0"/>
                <w:sz w:val="20"/>
                <w:szCs w:val="20"/>
              </w:rPr>
              <w:t>二、計畫</w:t>
            </w:r>
            <w:r w:rsidRPr="00E91A9F">
              <w:rPr>
                <w:rFonts w:ascii="Arial" w:eastAsia="新細明體" w:hAnsi="Arial" w:cs="Arial"/>
                <w:color w:val="000000"/>
                <w:kern w:val="0"/>
                <w:sz w:val="20"/>
                <w:szCs w:val="20"/>
              </w:rPr>
              <w:t>/</w:t>
            </w:r>
            <w:r w:rsidRPr="00E91A9F">
              <w:rPr>
                <w:rFonts w:ascii="Arial" w:eastAsia="新細明體" w:hAnsi="Arial" w:cs="Arial"/>
                <w:color w:val="000000"/>
                <w:kern w:val="0"/>
                <w:sz w:val="20"/>
                <w:szCs w:val="20"/>
              </w:rPr>
              <w:t>行政</w:t>
            </w:r>
            <w:r w:rsidRPr="00E91A9F">
              <w:rPr>
                <w:rFonts w:ascii="Arial" w:eastAsia="新細明體" w:hAnsi="Arial" w:cs="Arial"/>
                <w:color w:val="000000"/>
                <w:kern w:val="0"/>
                <w:sz w:val="20"/>
                <w:szCs w:val="20"/>
              </w:rPr>
              <w:t>/</w:t>
            </w:r>
            <w:r w:rsidRPr="00E91A9F">
              <w:rPr>
                <w:rFonts w:ascii="Arial" w:eastAsia="新細明體" w:hAnsi="Arial" w:cs="Arial"/>
                <w:color w:val="000000"/>
                <w:kern w:val="0"/>
                <w:sz w:val="20"/>
                <w:szCs w:val="20"/>
              </w:rPr>
              <w:t>隊伍管理</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46"/>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登山相關法規與保險</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潘忠鵬</w:t>
            </w:r>
          </w:p>
        </w:tc>
      </w:tr>
      <w:tr w:rsidR="00E91A9F" w:rsidRPr="00E91A9F" w:rsidTr="00E91A9F">
        <w:trPr>
          <w:trHeight w:val="5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17:30-19:30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5"/>
              <w:rPr>
                <w:rFonts w:ascii="新細明體" w:eastAsia="新細明體" w:hAnsi="新細明體" w:cs="新細明體"/>
                <w:kern w:val="0"/>
                <w:szCs w:val="24"/>
              </w:rPr>
            </w:pPr>
            <w:r w:rsidRPr="00E91A9F">
              <w:rPr>
                <w:rFonts w:ascii="Arial" w:eastAsia="新細明體" w:hAnsi="Arial" w:cs="Arial"/>
                <w:color w:val="000000"/>
                <w:kern w:val="0"/>
                <w:sz w:val="20"/>
                <w:szCs w:val="20"/>
              </w:rPr>
              <w:t>一、</w:t>
            </w:r>
            <w:proofErr w:type="gramStart"/>
            <w:r w:rsidRPr="00E91A9F">
              <w:rPr>
                <w:rFonts w:ascii="Arial" w:eastAsia="新細明體" w:hAnsi="Arial" w:cs="Arial"/>
                <w:color w:val="000000"/>
                <w:kern w:val="0"/>
                <w:sz w:val="20"/>
                <w:szCs w:val="20"/>
              </w:rPr>
              <w:t>山域環境</w:t>
            </w:r>
            <w:proofErr w:type="gramEnd"/>
            <w:r w:rsidRPr="00E91A9F">
              <w:rPr>
                <w:rFonts w:ascii="Arial" w:eastAsia="新細明體" w:hAnsi="Arial" w:cs="Arial"/>
                <w:color w:val="000000"/>
                <w:kern w:val="0"/>
                <w:sz w:val="20"/>
                <w:szCs w:val="20"/>
              </w:rPr>
              <w:t>知識</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31" w:right="104" w:hanging="86"/>
              <w:rPr>
                <w:rFonts w:ascii="新細明體" w:eastAsia="新細明體" w:hAnsi="新細明體" w:cs="新細明體"/>
                <w:kern w:val="0"/>
                <w:szCs w:val="24"/>
              </w:rPr>
            </w:pPr>
            <w:r w:rsidRPr="00E91A9F">
              <w:rPr>
                <w:rFonts w:ascii="Arial" w:eastAsia="新細明體" w:hAnsi="Arial" w:cs="Arial"/>
                <w:color w:val="000000"/>
                <w:kern w:val="0"/>
                <w:sz w:val="20"/>
                <w:szCs w:val="20"/>
              </w:rPr>
              <w:t>台灣</w:t>
            </w:r>
            <w:proofErr w:type="gramStart"/>
            <w:r w:rsidRPr="00E91A9F">
              <w:rPr>
                <w:rFonts w:ascii="Arial" w:eastAsia="新細明體" w:hAnsi="Arial" w:cs="Arial"/>
                <w:color w:val="000000"/>
                <w:kern w:val="0"/>
                <w:sz w:val="20"/>
                <w:szCs w:val="20"/>
              </w:rPr>
              <w:t>地區山域地質</w:t>
            </w:r>
            <w:proofErr w:type="gramEnd"/>
            <w:r w:rsidRPr="00E91A9F">
              <w:rPr>
                <w:rFonts w:ascii="Arial" w:eastAsia="新細明體" w:hAnsi="Arial" w:cs="Arial"/>
                <w:color w:val="000000"/>
                <w:kern w:val="0"/>
                <w:sz w:val="20"/>
                <w:szCs w:val="20"/>
              </w:rPr>
              <w:t>與地</w:t>
            </w: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形簡介</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陳文祥</w:t>
            </w:r>
          </w:p>
        </w:tc>
      </w:tr>
      <w:tr w:rsidR="00E91A9F" w:rsidRPr="00E91A9F" w:rsidTr="00E91A9F">
        <w:trPr>
          <w:trHeight w:val="53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2023/7/22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08:00-12:00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21" w:right="125" w:firstLine="80"/>
              <w:rPr>
                <w:rFonts w:ascii="新細明體" w:eastAsia="新細明體" w:hAnsi="新細明體" w:cs="新細明體"/>
                <w:kern w:val="0"/>
                <w:szCs w:val="24"/>
              </w:rPr>
            </w:pPr>
            <w:r w:rsidRPr="00E91A9F">
              <w:rPr>
                <w:rFonts w:ascii="Arial" w:eastAsia="新細明體" w:hAnsi="Arial" w:cs="Arial"/>
                <w:color w:val="000000"/>
                <w:kern w:val="0"/>
                <w:sz w:val="20"/>
                <w:szCs w:val="20"/>
              </w:rPr>
              <w:t>五、緊急應變、</w:t>
            </w:r>
            <w:r w:rsidRPr="00E91A9F">
              <w:rPr>
                <w:rFonts w:ascii="Arial" w:eastAsia="新細明體" w:hAnsi="Arial" w:cs="Arial"/>
                <w:color w:val="000000"/>
                <w:kern w:val="0"/>
                <w:sz w:val="20"/>
                <w:szCs w:val="20"/>
              </w:rPr>
              <w:lastRenderedPageBreak/>
              <w:t>急救與領導統</w:t>
            </w:r>
            <w:r w:rsidRPr="00E91A9F">
              <w:rPr>
                <w:rFonts w:ascii="Arial" w:eastAsia="新細明體" w:hAnsi="Arial" w:cs="Arial"/>
                <w:color w:val="000000"/>
                <w:kern w:val="0"/>
                <w:sz w:val="20"/>
                <w:szCs w:val="20"/>
              </w:rPr>
              <w:t xml:space="preserve"> </w:t>
            </w:r>
            <w:proofErr w:type="gramStart"/>
            <w:r w:rsidRPr="00E91A9F">
              <w:rPr>
                <w:rFonts w:ascii="Arial" w:eastAsia="新細明體" w:hAnsi="Arial" w:cs="Arial"/>
                <w:color w:val="000000"/>
                <w:kern w:val="0"/>
                <w:sz w:val="20"/>
                <w:szCs w:val="20"/>
              </w:rPr>
              <w:t>御</w:t>
            </w:r>
            <w:proofErr w:type="gramEnd"/>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3"/>
              <w:rPr>
                <w:rFonts w:ascii="新細明體" w:eastAsia="新細明體" w:hAnsi="新細明體" w:cs="新細明體"/>
                <w:kern w:val="0"/>
                <w:szCs w:val="24"/>
              </w:rPr>
            </w:pPr>
            <w:r w:rsidRPr="00E91A9F">
              <w:rPr>
                <w:rFonts w:ascii="Arial" w:eastAsia="新細明體" w:hAnsi="Arial" w:cs="Arial"/>
                <w:color w:val="000000"/>
                <w:kern w:val="0"/>
                <w:sz w:val="20"/>
                <w:szCs w:val="20"/>
              </w:rPr>
              <w:lastRenderedPageBreak/>
              <w:t>野外急救與包紮</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謝文泰</w:t>
            </w:r>
          </w:p>
        </w:tc>
      </w:tr>
      <w:tr w:rsidR="00E91A9F" w:rsidRPr="00E91A9F" w:rsidTr="00E91A9F">
        <w:trPr>
          <w:trHeight w:val="5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13:00-16:00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58"/>
              <w:rPr>
                <w:rFonts w:ascii="新細明體" w:eastAsia="新細明體" w:hAnsi="新細明體" w:cs="新細明體"/>
                <w:kern w:val="0"/>
                <w:szCs w:val="24"/>
              </w:rPr>
            </w:pPr>
            <w:r w:rsidRPr="00E91A9F">
              <w:rPr>
                <w:rFonts w:ascii="Arial" w:eastAsia="新細明體" w:hAnsi="Arial" w:cs="Arial"/>
                <w:color w:val="000000"/>
                <w:kern w:val="0"/>
                <w:sz w:val="20"/>
                <w:szCs w:val="20"/>
              </w:rPr>
              <w:t>三、登山核心知能</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59" w:right="-25" w:firstLine="9"/>
              <w:rPr>
                <w:rFonts w:ascii="新細明體" w:eastAsia="新細明體" w:hAnsi="新細明體" w:cs="新細明體"/>
                <w:kern w:val="0"/>
                <w:szCs w:val="24"/>
              </w:rPr>
            </w:pPr>
            <w:r w:rsidRPr="00E91A9F">
              <w:rPr>
                <w:rFonts w:ascii="Arial" w:eastAsia="新細明體" w:hAnsi="Arial" w:cs="Arial"/>
                <w:color w:val="000000"/>
                <w:kern w:val="0"/>
                <w:sz w:val="20"/>
                <w:szCs w:val="20"/>
              </w:rPr>
              <w:t>手機</w:t>
            </w:r>
            <w:r w:rsidRPr="00E91A9F">
              <w:rPr>
                <w:rFonts w:ascii="Arial" w:eastAsia="新細明體" w:hAnsi="Arial" w:cs="Arial"/>
                <w:color w:val="000000"/>
                <w:kern w:val="0"/>
                <w:sz w:val="20"/>
                <w:szCs w:val="20"/>
              </w:rPr>
              <w:t>APP</w:t>
            </w:r>
            <w:r w:rsidRPr="00E91A9F">
              <w:rPr>
                <w:rFonts w:ascii="Arial" w:eastAsia="新細明體" w:hAnsi="Arial" w:cs="Arial"/>
                <w:color w:val="000000"/>
                <w:kern w:val="0"/>
                <w:sz w:val="20"/>
                <w:szCs w:val="20"/>
              </w:rPr>
              <w:t>導航</w:t>
            </w:r>
            <w:r w:rsidRPr="00E91A9F">
              <w:rPr>
                <w:rFonts w:ascii="Arial" w:eastAsia="新細明體" w:hAnsi="Arial" w:cs="Arial"/>
                <w:color w:val="000000"/>
                <w:kern w:val="0"/>
                <w:sz w:val="20"/>
                <w:szCs w:val="20"/>
              </w:rPr>
              <w:t xml:space="preserve">(Android /  </w:t>
            </w:r>
            <w:proofErr w:type="spellStart"/>
            <w:r w:rsidRPr="00E91A9F">
              <w:rPr>
                <w:rFonts w:ascii="Arial" w:eastAsia="新細明體" w:hAnsi="Arial" w:cs="Arial"/>
                <w:color w:val="000000"/>
                <w:kern w:val="0"/>
                <w:sz w:val="20"/>
                <w:szCs w:val="20"/>
              </w:rPr>
              <w:t>iOS</w:t>
            </w:r>
            <w:proofErr w:type="spellEnd"/>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潘忠鵬</w:t>
            </w:r>
            <w:r w:rsidRPr="00E91A9F">
              <w:rPr>
                <w:rFonts w:ascii="Arial" w:eastAsia="新細明體" w:hAnsi="Arial" w:cs="Arial"/>
                <w:color w:val="000000"/>
                <w:kern w:val="0"/>
                <w:sz w:val="20"/>
                <w:szCs w:val="20"/>
              </w:rPr>
              <w:t>/</w:t>
            </w:r>
            <w:r w:rsidRPr="00E91A9F">
              <w:rPr>
                <w:rFonts w:ascii="Arial" w:eastAsia="新細明體" w:hAnsi="Arial" w:cs="Arial"/>
                <w:color w:val="000000"/>
                <w:kern w:val="0"/>
                <w:sz w:val="20"/>
                <w:szCs w:val="20"/>
              </w:rPr>
              <w:t>周眉伶</w:t>
            </w:r>
          </w:p>
        </w:tc>
      </w:tr>
      <w:tr w:rsidR="00E91A9F" w:rsidRPr="00E91A9F" w:rsidTr="00E91A9F">
        <w:trPr>
          <w:trHeight w:val="2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16:00-18:00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58"/>
              <w:rPr>
                <w:rFonts w:ascii="新細明體" w:eastAsia="新細明體" w:hAnsi="新細明體" w:cs="新細明體"/>
                <w:kern w:val="0"/>
                <w:szCs w:val="24"/>
              </w:rPr>
            </w:pPr>
            <w:r w:rsidRPr="00E91A9F">
              <w:rPr>
                <w:rFonts w:ascii="Arial" w:eastAsia="新細明體" w:hAnsi="Arial" w:cs="Arial"/>
                <w:color w:val="000000"/>
                <w:kern w:val="0"/>
                <w:sz w:val="20"/>
                <w:szCs w:val="20"/>
              </w:rPr>
              <w:t>三、登山核心知能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46"/>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登山伙食準備</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王守平</w:t>
            </w:r>
          </w:p>
        </w:tc>
      </w:tr>
      <w:tr w:rsidR="00E91A9F" w:rsidRPr="00E91A9F" w:rsidTr="00E91A9F">
        <w:trPr>
          <w:trHeight w:val="2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18:30-19:30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58"/>
              <w:rPr>
                <w:rFonts w:ascii="新細明體" w:eastAsia="新細明體" w:hAnsi="新細明體" w:cs="新細明體"/>
                <w:kern w:val="0"/>
                <w:szCs w:val="24"/>
              </w:rPr>
            </w:pPr>
            <w:r w:rsidRPr="00E91A9F">
              <w:rPr>
                <w:rFonts w:ascii="Arial" w:eastAsia="新細明體" w:hAnsi="Arial" w:cs="Arial"/>
                <w:color w:val="000000"/>
                <w:kern w:val="0"/>
                <w:sz w:val="20"/>
                <w:szCs w:val="20"/>
              </w:rPr>
              <w:t>三、登山核心知能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46"/>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基本技術裝備介紹</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陳清郎</w:t>
            </w:r>
          </w:p>
        </w:tc>
      </w:tr>
      <w:tr w:rsidR="00E91A9F" w:rsidRPr="00E91A9F" w:rsidTr="00E91A9F">
        <w:trPr>
          <w:trHeight w:val="26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2023/7/23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09:00-12:00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5"/>
              <w:rPr>
                <w:rFonts w:ascii="新細明體" w:eastAsia="新細明體" w:hAnsi="新細明體" w:cs="新細明體"/>
                <w:kern w:val="0"/>
                <w:szCs w:val="24"/>
              </w:rPr>
            </w:pPr>
            <w:r w:rsidRPr="00E91A9F">
              <w:rPr>
                <w:rFonts w:ascii="Arial" w:eastAsia="新細明體" w:hAnsi="Arial" w:cs="Arial"/>
                <w:color w:val="000000"/>
                <w:kern w:val="0"/>
                <w:sz w:val="20"/>
                <w:szCs w:val="20"/>
              </w:rPr>
              <w:t>一、</w:t>
            </w:r>
            <w:proofErr w:type="gramStart"/>
            <w:r w:rsidRPr="00E91A9F">
              <w:rPr>
                <w:rFonts w:ascii="Arial" w:eastAsia="新細明體" w:hAnsi="Arial" w:cs="Arial"/>
                <w:color w:val="000000"/>
                <w:kern w:val="0"/>
                <w:sz w:val="20"/>
                <w:szCs w:val="20"/>
              </w:rPr>
              <w:t>山域環境</w:t>
            </w:r>
            <w:proofErr w:type="gramEnd"/>
            <w:r w:rsidRPr="00E91A9F">
              <w:rPr>
                <w:rFonts w:ascii="Arial" w:eastAsia="新細明體" w:hAnsi="Arial" w:cs="Arial"/>
                <w:color w:val="000000"/>
                <w:kern w:val="0"/>
                <w:sz w:val="20"/>
                <w:szCs w:val="20"/>
              </w:rPr>
              <w:t>知識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46"/>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天氣與氣象預報</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林文龍</w:t>
            </w:r>
          </w:p>
        </w:tc>
      </w:tr>
      <w:tr w:rsidR="00E91A9F" w:rsidRPr="00E91A9F" w:rsidTr="00E91A9F">
        <w:trPr>
          <w:trHeight w:val="2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13:00-15:00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58"/>
              <w:rPr>
                <w:rFonts w:ascii="新細明體" w:eastAsia="新細明體" w:hAnsi="新細明體" w:cs="新細明體"/>
                <w:kern w:val="0"/>
                <w:szCs w:val="24"/>
              </w:rPr>
            </w:pPr>
            <w:r w:rsidRPr="00E91A9F">
              <w:rPr>
                <w:rFonts w:ascii="Arial" w:eastAsia="新細明體" w:hAnsi="Arial" w:cs="Arial"/>
                <w:color w:val="000000"/>
                <w:kern w:val="0"/>
                <w:sz w:val="20"/>
                <w:szCs w:val="20"/>
              </w:rPr>
              <w:t>二、計畫</w:t>
            </w:r>
            <w:r w:rsidRPr="00E91A9F">
              <w:rPr>
                <w:rFonts w:ascii="Arial" w:eastAsia="新細明體" w:hAnsi="Arial" w:cs="Arial"/>
                <w:color w:val="000000"/>
                <w:kern w:val="0"/>
                <w:sz w:val="20"/>
                <w:szCs w:val="20"/>
              </w:rPr>
              <w:t>/</w:t>
            </w:r>
            <w:r w:rsidRPr="00E91A9F">
              <w:rPr>
                <w:rFonts w:ascii="Arial" w:eastAsia="新細明體" w:hAnsi="Arial" w:cs="Arial"/>
                <w:color w:val="000000"/>
                <w:kern w:val="0"/>
                <w:sz w:val="20"/>
                <w:szCs w:val="20"/>
              </w:rPr>
              <w:t>行政</w:t>
            </w:r>
            <w:r w:rsidRPr="00E91A9F">
              <w:rPr>
                <w:rFonts w:ascii="Arial" w:eastAsia="新細明體" w:hAnsi="Arial" w:cs="Arial"/>
                <w:color w:val="000000"/>
                <w:kern w:val="0"/>
                <w:sz w:val="20"/>
                <w:szCs w:val="20"/>
              </w:rPr>
              <w:t>/</w:t>
            </w:r>
            <w:r w:rsidRPr="00E91A9F">
              <w:rPr>
                <w:rFonts w:ascii="Arial" w:eastAsia="新細明體" w:hAnsi="Arial" w:cs="Arial"/>
                <w:color w:val="000000"/>
                <w:kern w:val="0"/>
                <w:sz w:val="20"/>
                <w:szCs w:val="20"/>
              </w:rPr>
              <w:t>隊伍管理</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46"/>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proofErr w:type="gramStart"/>
            <w:r w:rsidRPr="00E91A9F">
              <w:rPr>
                <w:rFonts w:ascii="Arial" w:eastAsia="新細明體" w:hAnsi="Arial" w:cs="Arial"/>
                <w:color w:val="000000"/>
                <w:kern w:val="0"/>
                <w:sz w:val="20"/>
                <w:szCs w:val="20"/>
              </w:rPr>
              <w:t>山域嚮導</w:t>
            </w:r>
            <w:proofErr w:type="gramEnd"/>
            <w:r w:rsidRPr="00E91A9F">
              <w:rPr>
                <w:rFonts w:ascii="Arial" w:eastAsia="新細明體" w:hAnsi="Arial" w:cs="Arial"/>
                <w:color w:val="000000"/>
                <w:kern w:val="0"/>
                <w:sz w:val="20"/>
                <w:szCs w:val="20"/>
              </w:rPr>
              <w:t>的素質</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17"/>
                <w:szCs w:val="17"/>
              </w:rPr>
              <w:t>薛柏林</w:t>
            </w:r>
          </w:p>
        </w:tc>
      </w:tr>
      <w:tr w:rsidR="00E91A9F" w:rsidRPr="00E91A9F" w:rsidTr="00E91A9F">
        <w:trPr>
          <w:trHeight w:val="5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15:00-18:00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58"/>
              <w:rPr>
                <w:rFonts w:ascii="新細明體" w:eastAsia="新細明體" w:hAnsi="新細明體" w:cs="新細明體"/>
                <w:kern w:val="0"/>
                <w:szCs w:val="24"/>
              </w:rPr>
            </w:pPr>
            <w:r w:rsidRPr="00E91A9F">
              <w:rPr>
                <w:rFonts w:ascii="Arial" w:eastAsia="新細明體" w:hAnsi="Arial" w:cs="Arial"/>
                <w:color w:val="000000"/>
                <w:kern w:val="0"/>
                <w:sz w:val="20"/>
                <w:szCs w:val="20"/>
              </w:rPr>
              <w:t>三、登山核心知能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地圖指</w:t>
            </w:r>
            <w:proofErr w:type="gramStart"/>
            <w:r w:rsidRPr="00E91A9F">
              <w:rPr>
                <w:rFonts w:ascii="Arial" w:eastAsia="新細明體" w:hAnsi="Arial" w:cs="Arial"/>
                <w:color w:val="000000"/>
                <w:kern w:val="0"/>
                <w:sz w:val="20"/>
                <w:szCs w:val="20"/>
              </w:rPr>
              <w:t>北針判讀</w:t>
            </w:r>
            <w:proofErr w:type="gramEnd"/>
            <w:r w:rsidRPr="00E91A9F">
              <w:rPr>
                <w:rFonts w:ascii="Arial" w:eastAsia="新細明體" w:hAnsi="Arial" w:cs="Arial"/>
                <w:color w:val="000000"/>
                <w:kern w:val="0"/>
                <w:sz w:val="20"/>
                <w:szCs w:val="20"/>
              </w:rPr>
              <w:t>與導航</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潘忠鵬</w:t>
            </w:r>
          </w:p>
        </w:tc>
      </w:tr>
      <w:tr w:rsidR="00E91A9F" w:rsidRPr="00E91A9F" w:rsidTr="00E91A9F">
        <w:trPr>
          <w:trHeight w:val="53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2023/8/12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08:00-12:00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8"/>
              <w:rPr>
                <w:rFonts w:ascii="新細明體" w:eastAsia="新細明體" w:hAnsi="新細明體" w:cs="新細明體"/>
                <w:kern w:val="0"/>
                <w:szCs w:val="24"/>
              </w:rPr>
            </w:pPr>
            <w:r w:rsidRPr="00E91A9F">
              <w:rPr>
                <w:rFonts w:ascii="Arial" w:eastAsia="新細明體" w:hAnsi="Arial" w:cs="Arial"/>
                <w:color w:val="000000"/>
                <w:kern w:val="0"/>
                <w:sz w:val="20"/>
                <w:szCs w:val="20"/>
              </w:rPr>
              <w:t>四、繩索與確保系統</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55" w:right="196" w:hanging="3"/>
              <w:rPr>
                <w:rFonts w:ascii="新細明體" w:eastAsia="新細明體" w:hAnsi="新細明體" w:cs="新細明體"/>
                <w:kern w:val="0"/>
                <w:szCs w:val="24"/>
              </w:rPr>
            </w:pPr>
            <w:proofErr w:type="gramStart"/>
            <w:r w:rsidRPr="00E91A9F">
              <w:rPr>
                <w:rFonts w:ascii="Arial" w:eastAsia="新細明體" w:hAnsi="Arial" w:cs="Arial"/>
                <w:color w:val="000000"/>
                <w:kern w:val="0"/>
                <w:sz w:val="20"/>
                <w:szCs w:val="20"/>
              </w:rPr>
              <w:t>基本繩</w:t>
            </w:r>
            <w:proofErr w:type="gramEnd"/>
            <w:r w:rsidRPr="00E91A9F">
              <w:rPr>
                <w:rFonts w:ascii="Arial" w:eastAsia="新細明體" w:hAnsi="Arial" w:cs="Arial"/>
                <w:color w:val="000000"/>
                <w:kern w:val="0"/>
                <w:sz w:val="20"/>
                <w:szCs w:val="20"/>
              </w:rPr>
              <w:t>結</w:t>
            </w:r>
            <w:r w:rsidRPr="00E91A9F">
              <w:rPr>
                <w:rFonts w:ascii="Arial" w:eastAsia="新細明體" w:hAnsi="Arial" w:cs="Arial"/>
                <w:color w:val="000000"/>
                <w:kern w:val="0"/>
                <w:sz w:val="20"/>
                <w:szCs w:val="20"/>
              </w:rPr>
              <w:t xml:space="preserve"> (</w:t>
            </w:r>
            <w:proofErr w:type="gramStart"/>
            <w:r w:rsidRPr="00E91A9F">
              <w:rPr>
                <w:rFonts w:ascii="Arial" w:eastAsia="新細明體" w:hAnsi="Arial" w:cs="Arial"/>
                <w:color w:val="000000"/>
                <w:kern w:val="0"/>
                <w:sz w:val="20"/>
                <w:szCs w:val="20"/>
              </w:rPr>
              <w:t>十二種繩結</w:t>
            </w:r>
            <w:proofErr w:type="gramEnd"/>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與簡易吊帶</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陳世榮</w:t>
            </w:r>
          </w:p>
        </w:tc>
      </w:tr>
      <w:tr w:rsidR="00E91A9F" w:rsidRPr="00E91A9F" w:rsidTr="00E91A9F">
        <w:trPr>
          <w:trHeight w:val="5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13:00-17:00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21" w:right="125" w:firstLine="80"/>
              <w:rPr>
                <w:rFonts w:ascii="新細明體" w:eastAsia="新細明體" w:hAnsi="新細明體" w:cs="新細明體"/>
                <w:kern w:val="0"/>
                <w:szCs w:val="24"/>
              </w:rPr>
            </w:pPr>
            <w:r w:rsidRPr="00E91A9F">
              <w:rPr>
                <w:rFonts w:ascii="Arial" w:eastAsia="新細明體" w:hAnsi="Arial" w:cs="Arial"/>
                <w:color w:val="000000"/>
                <w:kern w:val="0"/>
                <w:sz w:val="20"/>
                <w:szCs w:val="20"/>
              </w:rPr>
              <w:t>五、緊急應變、急救與領導統</w:t>
            </w:r>
            <w:r w:rsidRPr="00E91A9F">
              <w:rPr>
                <w:rFonts w:ascii="Arial" w:eastAsia="新細明體" w:hAnsi="Arial" w:cs="Arial"/>
                <w:color w:val="000000"/>
                <w:kern w:val="0"/>
                <w:sz w:val="20"/>
                <w:szCs w:val="20"/>
              </w:rPr>
              <w:t xml:space="preserve"> </w:t>
            </w:r>
            <w:proofErr w:type="gramStart"/>
            <w:r w:rsidRPr="00E91A9F">
              <w:rPr>
                <w:rFonts w:ascii="Arial" w:eastAsia="新細明體" w:hAnsi="Arial" w:cs="Arial"/>
                <w:color w:val="000000"/>
                <w:kern w:val="0"/>
                <w:sz w:val="20"/>
                <w:szCs w:val="20"/>
              </w:rPr>
              <w:t>御</w:t>
            </w:r>
            <w:proofErr w:type="gramEnd"/>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3"/>
              <w:rPr>
                <w:rFonts w:ascii="新細明體" w:eastAsia="新細明體" w:hAnsi="新細明體" w:cs="新細明體"/>
                <w:kern w:val="0"/>
                <w:szCs w:val="24"/>
              </w:rPr>
            </w:pPr>
            <w:r w:rsidRPr="00E91A9F">
              <w:rPr>
                <w:rFonts w:ascii="Arial" w:eastAsia="新細明體" w:hAnsi="Arial" w:cs="Arial"/>
                <w:color w:val="000000"/>
                <w:kern w:val="0"/>
                <w:sz w:val="20"/>
                <w:szCs w:val="20"/>
              </w:rPr>
              <w:t>野外維生</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黃正賢</w:t>
            </w:r>
          </w:p>
        </w:tc>
      </w:tr>
      <w:tr w:rsidR="00E91A9F" w:rsidRPr="00E91A9F" w:rsidTr="00E91A9F">
        <w:trPr>
          <w:trHeight w:val="26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2023/8/13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08:00-10:00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8"/>
              <w:rPr>
                <w:rFonts w:ascii="新細明體" w:eastAsia="新細明體" w:hAnsi="新細明體" w:cs="新細明體"/>
                <w:kern w:val="0"/>
                <w:szCs w:val="24"/>
              </w:rPr>
            </w:pPr>
            <w:r w:rsidRPr="00E91A9F">
              <w:rPr>
                <w:rFonts w:ascii="Arial" w:eastAsia="新細明體" w:hAnsi="Arial" w:cs="Arial"/>
                <w:color w:val="000000"/>
                <w:kern w:val="0"/>
                <w:sz w:val="20"/>
                <w:szCs w:val="20"/>
              </w:rPr>
              <w:t>四、繩索與確保系統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46"/>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固定點架設</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黃正賢</w:t>
            </w:r>
          </w:p>
        </w:tc>
      </w:tr>
      <w:tr w:rsidR="00E91A9F" w:rsidRPr="00E91A9F" w:rsidTr="00E91A9F">
        <w:trPr>
          <w:trHeight w:val="5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10:00-12:00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21" w:right="125" w:firstLine="80"/>
              <w:rPr>
                <w:rFonts w:ascii="新細明體" w:eastAsia="新細明體" w:hAnsi="新細明體" w:cs="新細明體"/>
                <w:kern w:val="0"/>
                <w:szCs w:val="24"/>
              </w:rPr>
            </w:pPr>
            <w:r w:rsidRPr="00E91A9F">
              <w:rPr>
                <w:rFonts w:ascii="Arial" w:eastAsia="新細明體" w:hAnsi="Arial" w:cs="Arial"/>
                <w:color w:val="000000"/>
                <w:kern w:val="0"/>
                <w:sz w:val="20"/>
                <w:szCs w:val="20"/>
              </w:rPr>
              <w:t>五、緊急應變、急救與領導統</w:t>
            </w:r>
            <w:r w:rsidRPr="00E91A9F">
              <w:rPr>
                <w:rFonts w:ascii="Arial" w:eastAsia="新細明體" w:hAnsi="Arial" w:cs="Arial"/>
                <w:color w:val="000000"/>
                <w:kern w:val="0"/>
                <w:sz w:val="20"/>
                <w:szCs w:val="20"/>
              </w:rPr>
              <w:t xml:space="preserve"> </w:t>
            </w:r>
            <w:proofErr w:type="gramStart"/>
            <w:r w:rsidRPr="00E91A9F">
              <w:rPr>
                <w:rFonts w:ascii="Arial" w:eastAsia="新細明體" w:hAnsi="Arial" w:cs="Arial"/>
                <w:color w:val="000000"/>
                <w:kern w:val="0"/>
                <w:sz w:val="20"/>
                <w:szCs w:val="20"/>
              </w:rPr>
              <w:t>御</w:t>
            </w:r>
            <w:proofErr w:type="gramEnd"/>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50"/>
              <w:rPr>
                <w:rFonts w:ascii="新細明體" w:eastAsia="新細明體" w:hAnsi="新細明體" w:cs="新細明體"/>
                <w:kern w:val="0"/>
                <w:szCs w:val="24"/>
              </w:rPr>
            </w:pPr>
            <w:r w:rsidRPr="00E91A9F">
              <w:rPr>
                <w:rFonts w:ascii="Arial" w:eastAsia="新細明體" w:hAnsi="Arial" w:cs="Arial"/>
                <w:color w:val="000000"/>
                <w:kern w:val="0"/>
                <w:sz w:val="20"/>
                <w:szCs w:val="20"/>
              </w:rPr>
              <w:t>簡易傷患拖吊與搬運</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黃正賢</w:t>
            </w:r>
          </w:p>
        </w:tc>
      </w:tr>
      <w:tr w:rsidR="00E91A9F" w:rsidRPr="00E91A9F" w:rsidTr="00E91A9F">
        <w:trPr>
          <w:trHeight w:val="5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13:00-17:00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8"/>
              <w:rPr>
                <w:rFonts w:ascii="新細明體" w:eastAsia="新細明體" w:hAnsi="新細明體" w:cs="新細明體"/>
                <w:kern w:val="0"/>
                <w:szCs w:val="24"/>
              </w:rPr>
            </w:pPr>
            <w:r w:rsidRPr="00E91A9F">
              <w:rPr>
                <w:rFonts w:ascii="Arial" w:eastAsia="新細明體" w:hAnsi="Arial" w:cs="Arial"/>
                <w:color w:val="000000"/>
                <w:kern w:val="0"/>
                <w:sz w:val="20"/>
                <w:szCs w:val="20"/>
              </w:rPr>
              <w:t>四、繩索與確保系統</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12" w:right="45" w:firstLine="67"/>
              <w:rPr>
                <w:rFonts w:ascii="新細明體" w:eastAsia="新細明體" w:hAnsi="新細明體" w:cs="新細明體"/>
                <w:kern w:val="0"/>
                <w:szCs w:val="24"/>
              </w:rPr>
            </w:pPr>
            <w:r w:rsidRPr="00E91A9F">
              <w:rPr>
                <w:rFonts w:ascii="Arial" w:eastAsia="新細明體" w:hAnsi="Arial" w:cs="Arial"/>
                <w:color w:val="000000"/>
                <w:kern w:val="0"/>
                <w:sz w:val="20"/>
                <w:szCs w:val="20"/>
              </w:rPr>
              <w:t>基本繩索技術</w:t>
            </w:r>
            <w:r w:rsidRPr="00E91A9F">
              <w:rPr>
                <w:rFonts w:ascii="Arial" w:eastAsia="新細明體" w:hAnsi="Arial" w:cs="Arial"/>
                <w:color w:val="000000"/>
                <w:kern w:val="0"/>
                <w:sz w:val="20"/>
                <w:szCs w:val="20"/>
              </w:rPr>
              <w:t>(</w:t>
            </w:r>
            <w:proofErr w:type="gramStart"/>
            <w:r w:rsidRPr="00E91A9F">
              <w:rPr>
                <w:rFonts w:ascii="Arial" w:eastAsia="新細明體" w:hAnsi="Arial" w:cs="Arial"/>
                <w:color w:val="000000"/>
                <w:kern w:val="0"/>
                <w:sz w:val="20"/>
                <w:szCs w:val="20"/>
              </w:rPr>
              <w:t>垂降</w:t>
            </w:r>
            <w:proofErr w:type="gramEnd"/>
            <w:r w:rsidRPr="00E91A9F">
              <w:rPr>
                <w:rFonts w:ascii="Arial" w:eastAsia="新細明體" w:hAnsi="Arial" w:cs="Arial"/>
                <w:color w:val="000000"/>
                <w:kern w:val="0"/>
                <w:sz w:val="20"/>
                <w:szCs w:val="20"/>
              </w:rPr>
              <w:t>、確</w:t>
            </w:r>
            <w:r w:rsidRPr="00E91A9F">
              <w:rPr>
                <w:rFonts w:ascii="Arial" w:eastAsia="新細明體" w:hAnsi="Arial" w:cs="Arial"/>
                <w:color w:val="000000"/>
                <w:kern w:val="0"/>
                <w:sz w:val="20"/>
                <w:szCs w:val="20"/>
              </w:rPr>
              <w:t xml:space="preserve"> </w:t>
            </w:r>
            <w:r w:rsidRPr="00E91A9F">
              <w:rPr>
                <w:rFonts w:ascii="Arial" w:eastAsia="新細明體" w:hAnsi="Arial" w:cs="Arial"/>
                <w:color w:val="000000"/>
                <w:kern w:val="0"/>
                <w:sz w:val="20"/>
                <w:szCs w:val="20"/>
              </w:rPr>
              <w:t>保、困難地形通過</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李榮昌</w:t>
            </w:r>
          </w:p>
        </w:tc>
      </w:tr>
      <w:tr w:rsidR="00E91A9F" w:rsidRPr="00E91A9F" w:rsidTr="00E91A9F">
        <w:trPr>
          <w:trHeight w:val="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2023/8/19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 xml:space="preserve"> 08:00-17:00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0"/>
              <w:rPr>
                <w:rFonts w:ascii="新細明體" w:eastAsia="新細明體" w:hAnsi="新細明體" w:cs="新細明體"/>
                <w:kern w:val="0"/>
                <w:szCs w:val="24"/>
              </w:rPr>
            </w:pPr>
            <w:r w:rsidRPr="00E91A9F">
              <w:rPr>
                <w:rFonts w:ascii="Arial" w:eastAsia="新細明體" w:hAnsi="Arial" w:cs="Arial"/>
                <w:color w:val="000000"/>
                <w:kern w:val="0"/>
                <w:sz w:val="20"/>
                <w:szCs w:val="20"/>
              </w:rPr>
              <w:t>BLS</w:t>
            </w:r>
            <w:r w:rsidRPr="00E91A9F">
              <w:rPr>
                <w:rFonts w:ascii="Arial" w:eastAsia="新細明體" w:hAnsi="Arial" w:cs="Arial"/>
                <w:color w:val="000000"/>
                <w:kern w:val="0"/>
                <w:sz w:val="20"/>
                <w:szCs w:val="20"/>
              </w:rPr>
              <w:t>基本救命術</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ind w:left="60"/>
              <w:rPr>
                <w:rFonts w:ascii="新細明體" w:eastAsia="新細明體" w:hAnsi="新細明體" w:cs="新細明體"/>
                <w:kern w:val="0"/>
                <w:szCs w:val="24"/>
              </w:rPr>
            </w:pPr>
            <w:r w:rsidRPr="00E91A9F">
              <w:rPr>
                <w:rFonts w:ascii="Arial" w:eastAsia="新細明體" w:hAnsi="Arial" w:cs="Arial"/>
                <w:color w:val="000000"/>
                <w:kern w:val="0"/>
                <w:sz w:val="20"/>
                <w:szCs w:val="20"/>
              </w:rPr>
              <w:t>BLS</w:t>
            </w:r>
            <w:r w:rsidRPr="00E91A9F">
              <w:rPr>
                <w:rFonts w:ascii="Arial" w:eastAsia="新細明體" w:hAnsi="Arial" w:cs="Arial"/>
                <w:color w:val="000000"/>
                <w:kern w:val="0"/>
                <w:sz w:val="20"/>
                <w:szCs w:val="20"/>
              </w:rPr>
              <w:t>訓練及考試</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紅十字會</w:t>
            </w:r>
          </w:p>
        </w:tc>
      </w:tr>
      <w:tr w:rsidR="00E91A9F" w:rsidRPr="00E91A9F" w:rsidTr="00E91A9F">
        <w:trPr>
          <w:trHeight w:val="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總時數</w:t>
            </w:r>
            <w:r w:rsidRPr="00E91A9F">
              <w:rPr>
                <w:rFonts w:ascii="Arial" w:eastAsia="新細明體" w:hAnsi="Arial" w:cs="Arial"/>
                <w:color w:val="000000"/>
                <w:kern w:val="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jc w:val="center"/>
              <w:rPr>
                <w:rFonts w:ascii="新細明體" w:eastAsia="新細明體" w:hAnsi="新細明體" w:cs="新細明體"/>
                <w:kern w:val="0"/>
                <w:szCs w:val="24"/>
              </w:rPr>
            </w:pPr>
            <w:r w:rsidRPr="00E91A9F">
              <w:rPr>
                <w:rFonts w:ascii="Arial" w:eastAsia="新細明體" w:hAnsi="Arial" w:cs="Arial"/>
                <w:color w:val="000000"/>
                <w:kern w:val="0"/>
                <w:sz w:val="20"/>
                <w:szCs w:val="20"/>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1A9F" w:rsidRPr="00E91A9F" w:rsidRDefault="00E91A9F" w:rsidP="00E91A9F">
            <w:pPr>
              <w:widowControl/>
              <w:rPr>
                <w:rFonts w:ascii="新細明體" w:eastAsia="新細明體" w:hAnsi="新細明體" w:cs="新細明體"/>
                <w:kern w:val="0"/>
                <w:szCs w:val="24"/>
              </w:rPr>
            </w:pPr>
          </w:p>
        </w:tc>
      </w:tr>
    </w:tbl>
    <w:p w:rsidR="00F96E3E" w:rsidRDefault="00F96E3E" w:rsidP="00F96E3E">
      <w:pPr>
        <w:spacing w:line="337" w:lineRule="exact"/>
        <w:ind w:left="113"/>
        <w:rPr>
          <w:rFonts w:ascii="微軟正黑體" w:eastAsia="微軟正黑體" w:hAnsi="微軟正黑體"/>
          <w:b/>
          <w:sz w:val="22"/>
        </w:rPr>
      </w:pPr>
    </w:p>
    <w:p w:rsidR="00E91A9F" w:rsidRDefault="00E91A9F" w:rsidP="00F96E3E">
      <w:pPr>
        <w:spacing w:line="337" w:lineRule="exact"/>
        <w:ind w:left="113"/>
        <w:rPr>
          <w:rFonts w:ascii="微軟正黑體" w:eastAsia="微軟正黑體" w:hAnsi="微軟正黑體" w:hint="eastAsia"/>
          <w:b/>
          <w:sz w:val="22"/>
        </w:rPr>
      </w:pPr>
    </w:p>
    <w:p w:rsidR="00466A92" w:rsidRDefault="00466A92" w:rsidP="00F96E3E">
      <w:pPr>
        <w:spacing w:line="337" w:lineRule="exact"/>
        <w:ind w:left="113"/>
        <w:rPr>
          <w:rFonts w:ascii="微軟正黑體" w:eastAsia="微軟正黑體" w:hAnsi="微軟正黑體" w:hint="eastAsia"/>
          <w:b/>
          <w:sz w:val="22"/>
        </w:rPr>
      </w:pPr>
    </w:p>
    <w:p w:rsidR="00466A92" w:rsidRDefault="00466A92" w:rsidP="00F96E3E">
      <w:pPr>
        <w:spacing w:line="337" w:lineRule="exact"/>
        <w:ind w:left="113"/>
        <w:rPr>
          <w:rFonts w:ascii="微軟正黑體" w:eastAsia="微軟正黑體" w:hAnsi="微軟正黑體"/>
          <w:b/>
          <w:sz w:val="22"/>
        </w:rPr>
      </w:pPr>
    </w:p>
    <w:p w:rsidR="00F96E3E" w:rsidRPr="008F1BA1" w:rsidRDefault="00F96E3E" w:rsidP="00F96E3E">
      <w:pPr>
        <w:pStyle w:val="a6"/>
        <w:numPr>
          <w:ilvl w:val="0"/>
          <w:numId w:val="9"/>
        </w:numPr>
        <w:ind w:leftChars="0"/>
        <w:rPr>
          <w:rFonts w:ascii="標楷體" w:eastAsia="標楷體" w:hAnsi="標楷體"/>
          <w:b/>
          <w:sz w:val="28"/>
          <w:szCs w:val="28"/>
        </w:rPr>
      </w:pPr>
      <w:r w:rsidRPr="008F1BA1">
        <w:rPr>
          <w:rFonts w:ascii="標楷體" w:eastAsia="標楷體" w:hAnsi="標楷體"/>
          <w:b/>
          <w:sz w:val="28"/>
          <w:szCs w:val="28"/>
        </w:rPr>
        <w:lastRenderedPageBreak/>
        <w:t>師資介紹</w:t>
      </w:r>
    </w:p>
    <w:p w:rsidR="00F96E3E" w:rsidRPr="008F1BA1" w:rsidRDefault="00F96E3E" w:rsidP="00F96E3E">
      <w:pPr>
        <w:rPr>
          <w:rFonts w:ascii="標楷體" w:eastAsia="標楷體" w:hAnsi="標楷體"/>
          <w:b/>
          <w:sz w:val="28"/>
          <w:szCs w:val="28"/>
        </w:rPr>
      </w:pPr>
      <w:r w:rsidRPr="008F1BA1">
        <w:rPr>
          <w:rFonts w:ascii="標楷體" w:eastAsia="標楷體" w:hAnsi="標楷體" w:hint="eastAsia"/>
          <w:b/>
          <w:sz w:val="28"/>
          <w:szCs w:val="28"/>
        </w:rPr>
        <w:t xml:space="preserve">李嘉馨 </w:t>
      </w:r>
      <w:r w:rsidRPr="008F1BA1">
        <w:rPr>
          <w:rFonts w:ascii="標楷體" w:eastAsia="標楷體" w:hAnsi="標楷體"/>
          <w:b/>
          <w:sz w:val="28"/>
          <w:szCs w:val="28"/>
        </w:rPr>
        <w:t xml:space="preserve">Li, </w:t>
      </w:r>
      <w:proofErr w:type="spellStart"/>
      <w:r w:rsidRPr="008F1BA1">
        <w:rPr>
          <w:rFonts w:ascii="標楷體" w:eastAsia="標楷體" w:hAnsi="標楷體"/>
          <w:b/>
          <w:sz w:val="28"/>
          <w:szCs w:val="28"/>
        </w:rPr>
        <w:t>chia-shing</w:t>
      </w:r>
      <w:proofErr w:type="spellEnd"/>
      <w:r w:rsidRPr="008F1BA1">
        <w:rPr>
          <w:rFonts w:ascii="標楷體" w:eastAsia="標楷體" w:hAnsi="標楷體"/>
          <w:b/>
          <w:sz w:val="28"/>
          <w:szCs w:val="28"/>
        </w:rPr>
        <w:t xml:space="preserve"> </w:t>
      </w:r>
      <w:r w:rsidRPr="008F1BA1">
        <w:rPr>
          <w:rFonts w:ascii="標楷體" w:eastAsia="標楷體" w:hAnsi="標楷體" w:hint="eastAsia"/>
          <w:b/>
          <w:sz w:val="28"/>
          <w:szCs w:val="28"/>
        </w:rPr>
        <w:t>簡歷</w:t>
      </w:r>
    </w:p>
    <w:p w:rsidR="00F96E3E" w:rsidRPr="008F1BA1" w:rsidRDefault="00F96E3E" w:rsidP="00F96E3E">
      <w:pPr>
        <w:ind w:right="-694"/>
        <w:rPr>
          <w:rFonts w:ascii="標楷體" w:eastAsia="標楷體" w:hAnsi="標楷體"/>
          <w:szCs w:val="24"/>
        </w:rPr>
      </w:pPr>
      <w:r w:rsidRPr="008F1BA1">
        <w:rPr>
          <w:rFonts w:ascii="標楷體" w:eastAsia="標楷體" w:hAnsi="標楷體"/>
          <w:b/>
          <w:szCs w:val="24"/>
        </w:rPr>
        <w:t>主要學歷</w:t>
      </w:r>
    </w:p>
    <w:tbl>
      <w:tblPr>
        <w:tblW w:w="9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008"/>
        <w:gridCol w:w="900"/>
        <w:gridCol w:w="2340"/>
        <w:gridCol w:w="720"/>
        <w:gridCol w:w="3060"/>
      </w:tblGrid>
      <w:tr w:rsidR="00F96E3E" w:rsidRPr="008F1BA1" w:rsidTr="00E400D7">
        <w:tc>
          <w:tcPr>
            <w:tcW w:w="2008" w:type="dxa"/>
          </w:tcPr>
          <w:p w:rsidR="00F96E3E" w:rsidRPr="008F1BA1" w:rsidRDefault="00F96E3E" w:rsidP="00E400D7">
            <w:pPr>
              <w:snapToGrid w:val="0"/>
              <w:ind w:right="-153"/>
              <w:jc w:val="center"/>
              <w:rPr>
                <w:rFonts w:ascii="標楷體" w:eastAsia="標楷體" w:hAnsi="標楷體"/>
                <w:b/>
                <w:sz w:val="20"/>
                <w:szCs w:val="20"/>
              </w:rPr>
            </w:pPr>
            <w:r w:rsidRPr="008F1BA1">
              <w:rPr>
                <w:rFonts w:ascii="標楷體" w:eastAsia="標楷體" w:hAnsi="標楷體"/>
                <w:b/>
                <w:sz w:val="20"/>
                <w:szCs w:val="20"/>
              </w:rPr>
              <w:t>畢/</w:t>
            </w:r>
            <w:proofErr w:type="gramStart"/>
            <w:r w:rsidRPr="008F1BA1">
              <w:rPr>
                <w:rFonts w:ascii="標楷體" w:eastAsia="標楷體" w:hAnsi="標楷體"/>
                <w:b/>
                <w:sz w:val="20"/>
                <w:szCs w:val="20"/>
              </w:rPr>
              <w:t>肄</w:t>
            </w:r>
            <w:proofErr w:type="gramEnd"/>
            <w:r w:rsidRPr="008F1BA1">
              <w:rPr>
                <w:rFonts w:ascii="標楷體" w:eastAsia="標楷體" w:hAnsi="標楷體"/>
                <w:b/>
                <w:sz w:val="20"/>
                <w:szCs w:val="20"/>
              </w:rPr>
              <w:t xml:space="preserve"> 業 學 校</w:t>
            </w:r>
          </w:p>
        </w:tc>
        <w:tc>
          <w:tcPr>
            <w:tcW w:w="900" w:type="dxa"/>
          </w:tcPr>
          <w:p w:rsidR="00F96E3E" w:rsidRPr="008F1BA1" w:rsidRDefault="00F96E3E" w:rsidP="00E400D7">
            <w:pPr>
              <w:snapToGrid w:val="0"/>
              <w:ind w:right="-153"/>
              <w:jc w:val="center"/>
              <w:rPr>
                <w:rFonts w:ascii="標楷體" w:eastAsia="標楷體" w:hAnsi="標楷體"/>
                <w:b/>
                <w:sz w:val="20"/>
                <w:szCs w:val="20"/>
              </w:rPr>
            </w:pPr>
            <w:r w:rsidRPr="008F1BA1">
              <w:rPr>
                <w:rFonts w:ascii="標楷體" w:eastAsia="標楷體" w:hAnsi="標楷體"/>
                <w:b/>
                <w:sz w:val="20"/>
                <w:szCs w:val="20"/>
              </w:rPr>
              <w:t>國 別</w:t>
            </w:r>
          </w:p>
        </w:tc>
        <w:tc>
          <w:tcPr>
            <w:tcW w:w="2340" w:type="dxa"/>
          </w:tcPr>
          <w:p w:rsidR="00F96E3E" w:rsidRPr="008F1BA1" w:rsidRDefault="00F96E3E" w:rsidP="00E400D7">
            <w:pPr>
              <w:snapToGrid w:val="0"/>
              <w:ind w:right="-153"/>
              <w:jc w:val="center"/>
              <w:rPr>
                <w:rFonts w:ascii="標楷體" w:eastAsia="標楷體" w:hAnsi="標楷體"/>
                <w:b/>
                <w:sz w:val="20"/>
                <w:szCs w:val="20"/>
              </w:rPr>
            </w:pPr>
            <w:r w:rsidRPr="008F1BA1">
              <w:rPr>
                <w:rFonts w:ascii="標楷體" w:eastAsia="標楷體" w:hAnsi="標楷體"/>
                <w:b/>
                <w:sz w:val="20"/>
                <w:szCs w:val="20"/>
              </w:rPr>
              <w:t>主 修 學 門 系 所</w:t>
            </w:r>
          </w:p>
        </w:tc>
        <w:tc>
          <w:tcPr>
            <w:tcW w:w="720" w:type="dxa"/>
          </w:tcPr>
          <w:p w:rsidR="00F96E3E" w:rsidRPr="008F1BA1" w:rsidRDefault="00F96E3E" w:rsidP="00E400D7">
            <w:pPr>
              <w:snapToGrid w:val="0"/>
              <w:ind w:right="-153"/>
              <w:jc w:val="center"/>
              <w:rPr>
                <w:rFonts w:ascii="標楷體" w:eastAsia="標楷體" w:hAnsi="標楷體"/>
                <w:b/>
                <w:sz w:val="20"/>
                <w:szCs w:val="20"/>
              </w:rPr>
            </w:pPr>
            <w:r w:rsidRPr="008F1BA1">
              <w:rPr>
                <w:rFonts w:ascii="標楷體" w:eastAsia="標楷體" w:hAnsi="標楷體"/>
                <w:b/>
                <w:sz w:val="20"/>
                <w:szCs w:val="20"/>
              </w:rPr>
              <w:t>學 位</w:t>
            </w:r>
          </w:p>
        </w:tc>
        <w:tc>
          <w:tcPr>
            <w:tcW w:w="3060" w:type="dxa"/>
            <w:vAlign w:val="center"/>
          </w:tcPr>
          <w:p w:rsidR="00F96E3E" w:rsidRPr="008F1BA1" w:rsidRDefault="00F96E3E" w:rsidP="00E400D7">
            <w:pPr>
              <w:snapToGrid w:val="0"/>
              <w:ind w:right="-153"/>
              <w:jc w:val="center"/>
              <w:rPr>
                <w:rFonts w:ascii="標楷體" w:eastAsia="標楷體" w:hAnsi="標楷體"/>
                <w:b/>
                <w:sz w:val="20"/>
                <w:szCs w:val="20"/>
              </w:rPr>
            </w:pPr>
            <w:r w:rsidRPr="008F1BA1">
              <w:rPr>
                <w:rFonts w:ascii="標楷體" w:eastAsia="標楷體" w:hAnsi="標楷體"/>
                <w:b/>
                <w:sz w:val="20"/>
                <w:szCs w:val="20"/>
              </w:rPr>
              <w:t>起     迄     年     月</w:t>
            </w:r>
          </w:p>
        </w:tc>
      </w:tr>
      <w:tr w:rsidR="00F96E3E" w:rsidRPr="008F1BA1" w:rsidTr="00E400D7">
        <w:tc>
          <w:tcPr>
            <w:tcW w:w="2008"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國立臺灣師範大學</w:t>
            </w:r>
          </w:p>
        </w:tc>
        <w:tc>
          <w:tcPr>
            <w:tcW w:w="900"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中華民國</w:t>
            </w:r>
          </w:p>
        </w:tc>
        <w:tc>
          <w:tcPr>
            <w:tcW w:w="2340"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公民教育與活動領導學系</w:t>
            </w:r>
          </w:p>
        </w:tc>
        <w:tc>
          <w:tcPr>
            <w:tcW w:w="720"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博士</w:t>
            </w:r>
            <w:r w:rsidRPr="008F1BA1">
              <w:rPr>
                <w:rFonts w:ascii="標楷體" w:eastAsia="標楷體" w:hAnsi="標楷體"/>
                <w:sz w:val="20"/>
                <w:szCs w:val="20"/>
              </w:rPr>
              <w:br/>
            </w:r>
            <w:r w:rsidRPr="008F1BA1">
              <w:rPr>
                <w:rFonts w:ascii="標楷體" w:eastAsia="標楷體" w:hAnsi="標楷體" w:hint="eastAsia"/>
                <w:sz w:val="20"/>
                <w:szCs w:val="20"/>
              </w:rPr>
              <w:t>候選人</w:t>
            </w:r>
          </w:p>
        </w:tc>
        <w:tc>
          <w:tcPr>
            <w:tcW w:w="3060"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2010/09 至2017/07(肄業)</w:t>
            </w:r>
          </w:p>
        </w:tc>
      </w:tr>
      <w:tr w:rsidR="00F96E3E" w:rsidRPr="008F1BA1" w:rsidTr="00E400D7">
        <w:tc>
          <w:tcPr>
            <w:tcW w:w="2008"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國立臺灣大學</w:t>
            </w:r>
          </w:p>
        </w:tc>
        <w:tc>
          <w:tcPr>
            <w:tcW w:w="900"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中華民國</w:t>
            </w:r>
          </w:p>
        </w:tc>
        <w:tc>
          <w:tcPr>
            <w:tcW w:w="2340"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森林學研究所</w:t>
            </w:r>
          </w:p>
        </w:tc>
        <w:tc>
          <w:tcPr>
            <w:tcW w:w="720"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碩士</w:t>
            </w:r>
          </w:p>
        </w:tc>
        <w:tc>
          <w:tcPr>
            <w:tcW w:w="3060"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1998/09 至 200</w:t>
            </w:r>
            <w:r w:rsidRPr="008F1BA1">
              <w:rPr>
                <w:rFonts w:ascii="標楷體" w:eastAsia="標楷體" w:hAnsi="標楷體"/>
                <w:sz w:val="20"/>
                <w:szCs w:val="20"/>
              </w:rPr>
              <w:t>0</w:t>
            </w:r>
            <w:r w:rsidRPr="008F1BA1">
              <w:rPr>
                <w:rFonts w:ascii="標楷體" w:eastAsia="標楷體" w:hAnsi="標楷體" w:hint="eastAsia"/>
                <w:sz w:val="20"/>
                <w:szCs w:val="20"/>
              </w:rPr>
              <w:t>/06</w:t>
            </w:r>
          </w:p>
        </w:tc>
      </w:tr>
      <w:tr w:rsidR="00F96E3E" w:rsidRPr="008F1BA1" w:rsidTr="00E400D7">
        <w:tc>
          <w:tcPr>
            <w:tcW w:w="2008"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私立中國文化大學</w:t>
            </w:r>
          </w:p>
        </w:tc>
        <w:tc>
          <w:tcPr>
            <w:tcW w:w="900"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中華民國</w:t>
            </w:r>
          </w:p>
        </w:tc>
        <w:tc>
          <w:tcPr>
            <w:tcW w:w="2340"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森林學系</w:t>
            </w:r>
          </w:p>
        </w:tc>
        <w:tc>
          <w:tcPr>
            <w:tcW w:w="720"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學士</w:t>
            </w:r>
          </w:p>
        </w:tc>
        <w:tc>
          <w:tcPr>
            <w:tcW w:w="3060" w:type="dxa"/>
          </w:tcPr>
          <w:p w:rsidR="00F96E3E" w:rsidRPr="008F1BA1" w:rsidRDefault="00F96E3E" w:rsidP="00E400D7">
            <w:pPr>
              <w:snapToGrid w:val="0"/>
              <w:ind w:right="-153"/>
              <w:rPr>
                <w:rFonts w:ascii="標楷體" w:eastAsia="標楷體" w:hAnsi="標楷體"/>
                <w:sz w:val="20"/>
                <w:szCs w:val="20"/>
              </w:rPr>
            </w:pPr>
            <w:r w:rsidRPr="008F1BA1">
              <w:rPr>
                <w:rFonts w:ascii="標楷體" w:eastAsia="標楷體" w:hAnsi="標楷體" w:hint="eastAsia"/>
                <w:sz w:val="20"/>
                <w:szCs w:val="20"/>
              </w:rPr>
              <w:t>1993/09 至 1997/06</w:t>
            </w:r>
          </w:p>
        </w:tc>
      </w:tr>
    </w:tbl>
    <w:p w:rsidR="00F96E3E" w:rsidRPr="008F1BA1" w:rsidRDefault="00F96E3E" w:rsidP="00F96E3E">
      <w:pPr>
        <w:adjustRightInd w:val="0"/>
        <w:spacing w:line="360" w:lineRule="atLeast"/>
        <w:ind w:right="-1054"/>
        <w:textAlignment w:val="baseline"/>
        <w:rPr>
          <w:rFonts w:ascii="標楷體" w:eastAsia="標楷體" w:hAnsi="標楷體"/>
          <w:spacing w:val="-10"/>
          <w:szCs w:val="24"/>
        </w:rPr>
      </w:pPr>
      <w:r w:rsidRPr="008F1BA1">
        <w:rPr>
          <w:rFonts w:ascii="標楷體" w:eastAsia="標楷體" w:hAnsi="標楷體"/>
          <w:b/>
          <w:szCs w:val="24"/>
        </w:rPr>
        <w:t>現職及與專長相關之經歷</w:t>
      </w:r>
      <w:r w:rsidRPr="008F1BA1">
        <w:rPr>
          <w:rFonts w:ascii="標楷體" w:eastAsia="標楷體" w:hAnsi="標楷體"/>
          <w:szCs w:val="24"/>
        </w:rPr>
        <w:t xml:space="preserve"> </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511"/>
        <w:gridCol w:w="2448"/>
        <w:gridCol w:w="2226"/>
        <w:gridCol w:w="1915"/>
      </w:tblGrid>
      <w:tr w:rsidR="00F96E3E" w:rsidRPr="008F1BA1" w:rsidTr="00E400D7">
        <w:trPr>
          <w:cantSplit/>
        </w:trPr>
        <w:tc>
          <w:tcPr>
            <w:tcW w:w="2511" w:type="dxa"/>
            <w:vAlign w:val="center"/>
          </w:tcPr>
          <w:p w:rsidR="00F96E3E" w:rsidRPr="008F1BA1" w:rsidRDefault="00F96E3E" w:rsidP="00E400D7">
            <w:pPr>
              <w:tabs>
                <w:tab w:val="left" w:pos="482"/>
              </w:tabs>
              <w:snapToGrid w:val="0"/>
              <w:ind w:right="-154"/>
              <w:jc w:val="center"/>
              <w:rPr>
                <w:rFonts w:ascii="標楷體" w:eastAsia="標楷體" w:hAnsi="標楷體"/>
                <w:b/>
                <w:sz w:val="20"/>
                <w:szCs w:val="20"/>
              </w:rPr>
            </w:pPr>
            <w:r w:rsidRPr="008F1BA1">
              <w:rPr>
                <w:rFonts w:ascii="標楷體" w:eastAsia="標楷體" w:hAnsi="標楷體"/>
                <w:b/>
                <w:sz w:val="20"/>
                <w:szCs w:val="20"/>
              </w:rPr>
              <w:t xml:space="preserve">服  </w:t>
            </w:r>
            <w:proofErr w:type="gramStart"/>
            <w:r w:rsidRPr="008F1BA1">
              <w:rPr>
                <w:rFonts w:ascii="標楷體" w:eastAsia="標楷體" w:hAnsi="標楷體"/>
                <w:b/>
                <w:sz w:val="20"/>
                <w:szCs w:val="20"/>
              </w:rPr>
              <w:t>務</w:t>
            </w:r>
            <w:proofErr w:type="gramEnd"/>
            <w:r w:rsidRPr="008F1BA1">
              <w:rPr>
                <w:rFonts w:ascii="標楷體" w:eastAsia="標楷體" w:hAnsi="標楷體"/>
                <w:b/>
                <w:sz w:val="20"/>
                <w:szCs w:val="20"/>
              </w:rPr>
              <w:t xml:space="preserve">  機  關</w:t>
            </w:r>
          </w:p>
        </w:tc>
        <w:tc>
          <w:tcPr>
            <w:tcW w:w="2448" w:type="dxa"/>
            <w:vAlign w:val="center"/>
          </w:tcPr>
          <w:p w:rsidR="00F96E3E" w:rsidRPr="008F1BA1" w:rsidRDefault="00F96E3E" w:rsidP="00E400D7">
            <w:pPr>
              <w:tabs>
                <w:tab w:val="left" w:pos="482"/>
              </w:tabs>
              <w:snapToGrid w:val="0"/>
              <w:ind w:right="-154"/>
              <w:jc w:val="center"/>
              <w:rPr>
                <w:rFonts w:ascii="標楷體" w:eastAsia="標楷體" w:hAnsi="標楷體"/>
                <w:b/>
                <w:sz w:val="20"/>
                <w:szCs w:val="20"/>
              </w:rPr>
            </w:pPr>
            <w:r w:rsidRPr="008F1BA1">
              <w:rPr>
                <w:rFonts w:ascii="標楷體" w:eastAsia="標楷體" w:hAnsi="標楷體"/>
                <w:b/>
                <w:sz w:val="20"/>
                <w:szCs w:val="20"/>
              </w:rPr>
              <w:t xml:space="preserve">服 </w:t>
            </w:r>
            <w:proofErr w:type="gramStart"/>
            <w:r w:rsidRPr="008F1BA1">
              <w:rPr>
                <w:rFonts w:ascii="標楷體" w:eastAsia="標楷體" w:hAnsi="標楷體"/>
                <w:b/>
                <w:sz w:val="20"/>
                <w:szCs w:val="20"/>
              </w:rPr>
              <w:t>務</w:t>
            </w:r>
            <w:proofErr w:type="gramEnd"/>
            <w:r w:rsidRPr="008F1BA1">
              <w:rPr>
                <w:rFonts w:ascii="標楷體" w:eastAsia="標楷體" w:hAnsi="標楷體"/>
                <w:b/>
                <w:sz w:val="20"/>
                <w:szCs w:val="20"/>
              </w:rPr>
              <w:t xml:space="preserve"> 部 門／系 所</w:t>
            </w:r>
          </w:p>
        </w:tc>
        <w:tc>
          <w:tcPr>
            <w:tcW w:w="2226" w:type="dxa"/>
            <w:vAlign w:val="center"/>
          </w:tcPr>
          <w:p w:rsidR="00F96E3E" w:rsidRPr="008F1BA1" w:rsidRDefault="00F96E3E" w:rsidP="00E400D7">
            <w:pPr>
              <w:tabs>
                <w:tab w:val="left" w:pos="482"/>
              </w:tabs>
              <w:snapToGrid w:val="0"/>
              <w:ind w:right="-154"/>
              <w:jc w:val="center"/>
              <w:rPr>
                <w:rFonts w:ascii="標楷體" w:eastAsia="標楷體" w:hAnsi="標楷體"/>
                <w:b/>
                <w:sz w:val="20"/>
                <w:szCs w:val="20"/>
              </w:rPr>
            </w:pPr>
            <w:r w:rsidRPr="008F1BA1">
              <w:rPr>
                <w:rFonts w:ascii="標楷體" w:eastAsia="標楷體" w:hAnsi="標楷體"/>
                <w:b/>
                <w:sz w:val="20"/>
                <w:szCs w:val="20"/>
              </w:rPr>
              <w:t>職　　稱</w:t>
            </w:r>
          </w:p>
        </w:tc>
        <w:tc>
          <w:tcPr>
            <w:tcW w:w="1915" w:type="dxa"/>
            <w:vAlign w:val="center"/>
          </w:tcPr>
          <w:p w:rsidR="00F96E3E" w:rsidRPr="008F1BA1" w:rsidRDefault="00F96E3E" w:rsidP="00E400D7">
            <w:pPr>
              <w:tabs>
                <w:tab w:val="left" w:pos="482"/>
              </w:tabs>
              <w:snapToGrid w:val="0"/>
              <w:ind w:right="-154"/>
              <w:jc w:val="center"/>
              <w:rPr>
                <w:rFonts w:ascii="標楷體" w:eastAsia="標楷體" w:hAnsi="標楷體"/>
                <w:b/>
                <w:sz w:val="20"/>
                <w:szCs w:val="20"/>
              </w:rPr>
            </w:pPr>
            <w:proofErr w:type="gramStart"/>
            <w:r w:rsidRPr="008F1BA1">
              <w:rPr>
                <w:rFonts w:ascii="標楷體" w:eastAsia="標楷體" w:hAnsi="標楷體"/>
                <w:b/>
                <w:sz w:val="20"/>
                <w:szCs w:val="20"/>
              </w:rPr>
              <w:t>起迄</w:t>
            </w:r>
            <w:proofErr w:type="gramEnd"/>
            <w:r w:rsidRPr="008F1BA1">
              <w:rPr>
                <w:rFonts w:ascii="標楷體" w:eastAsia="標楷體" w:hAnsi="標楷體"/>
                <w:b/>
                <w:sz w:val="20"/>
                <w:szCs w:val="20"/>
              </w:rPr>
              <w:t>年月</w:t>
            </w:r>
          </w:p>
        </w:tc>
      </w:tr>
      <w:tr w:rsidR="00F96E3E" w:rsidRPr="008F1BA1" w:rsidTr="00E400D7">
        <w:trPr>
          <w:cantSplit/>
        </w:trPr>
        <w:tc>
          <w:tcPr>
            <w:tcW w:w="2511" w:type="dxa"/>
            <w:vAlign w:val="center"/>
          </w:tcPr>
          <w:p w:rsidR="00F96E3E" w:rsidRPr="008F1BA1" w:rsidRDefault="00F96E3E" w:rsidP="00E400D7">
            <w:pPr>
              <w:tabs>
                <w:tab w:val="left" w:pos="482"/>
              </w:tabs>
              <w:snapToGrid w:val="0"/>
              <w:ind w:right="-154"/>
              <w:jc w:val="both"/>
              <w:rPr>
                <w:rFonts w:ascii="標楷體" w:eastAsia="標楷體" w:hAnsi="標楷體"/>
                <w:sz w:val="20"/>
                <w:szCs w:val="20"/>
              </w:rPr>
            </w:pPr>
            <w:r w:rsidRPr="008F1BA1">
              <w:rPr>
                <w:rFonts w:ascii="標楷體" w:eastAsia="標楷體" w:hAnsi="標楷體" w:hint="eastAsia"/>
                <w:sz w:val="20"/>
                <w:szCs w:val="20"/>
              </w:rPr>
              <w:t>羽林生態股份有限公司</w:t>
            </w:r>
          </w:p>
        </w:tc>
        <w:tc>
          <w:tcPr>
            <w:tcW w:w="2448" w:type="dxa"/>
            <w:vAlign w:val="center"/>
          </w:tcPr>
          <w:p w:rsidR="00F96E3E" w:rsidRPr="008F1BA1" w:rsidRDefault="00F96E3E" w:rsidP="00E400D7">
            <w:pPr>
              <w:tabs>
                <w:tab w:val="left" w:pos="482"/>
              </w:tabs>
              <w:snapToGrid w:val="0"/>
              <w:ind w:right="-154"/>
              <w:jc w:val="both"/>
              <w:rPr>
                <w:rFonts w:ascii="標楷體" w:eastAsia="標楷體" w:hAnsi="標楷體"/>
                <w:sz w:val="20"/>
                <w:szCs w:val="20"/>
              </w:rPr>
            </w:pPr>
          </w:p>
        </w:tc>
        <w:tc>
          <w:tcPr>
            <w:tcW w:w="2226" w:type="dxa"/>
            <w:vAlign w:val="center"/>
          </w:tcPr>
          <w:p w:rsidR="00F96E3E" w:rsidRPr="008F1BA1" w:rsidRDefault="00F96E3E" w:rsidP="00E400D7">
            <w:pPr>
              <w:tabs>
                <w:tab w:val="left" w:pos="482"/>
              </w:tabs>
              <w:snapToGrid w:val="0"/>
              <w:ind w:right="-154"/>
              <w:jc w:val="both"/>
              <w:rPr>
                <w:rFonts w:ascii="標楷體" w:eastAsia="標楷體" w:hAnsi="標楷體"/>
                <w:b/>
                <w:sz w:val="20"/>
                <w:szCs w:val="20"/>
              </w:rPr>
            </w:pPr>
            <w:r w:rsidRPr="008F1BA1">
              <w:rPr>
                <w:rFonts w:ascii="標楷體" w:eastAsia="標楷體" w:hAnsi="標楷體" w:hint="eastAsia"/>
                <w:sz w:val="20"/>
                <w:szCs w:val="20"/>
              </w:rPr>
              <w:t>特聘研究員</w:t>
            </w:r>
          </w:p>
        </w:tc>
        <w:tc>
          <w:tcPr>
            <w:tcW w:w="1915" w:type="dxa"/>
            <w:vAlign w:val="center"/>
          </w:tcPr>
          <w:p w:rsidR="00F96E3E" w:rsidRPr="008F1BA1" w:rsidRDefault="00F96E3E" w:rsidP="00E400D7">
            <w:pPr>
              <w:tabs>
                <w:tab w:val="left" w:pos="482"/>
              </w:tabs>
              <w:snapToGrid w:val="0"/>
              <w:ind w:right="-154"/>
              <w:jc w:val="both"/>
              <w:rPr>
                <w:rFonts w:ascii="標楷體" w:eastAsia="標楷體" w:hAnsi="標楷體"/>
                <w:sz w:val="20"/>
                <w:szCs w:val="20"/>
              </w:rPr>
            </w:pPr>
            <w:r w:rsidRPr="008F1BA1">
              <w:rPr>
                <w:rFonts w:ascii="標楷體" w:eastAsia="標楷體" w:hAnsi="標楷體" w:hint="eastAsia"/>
                <w:sz w:val="20"/>
                <w:szCs w:val="20"/>
              </w:rPr>
              <w:t>2017/09 迄今</w:t>
            </w:r>
          </w:p>
        </w:tc>
      </w:tr>
      <w:tr w:rsidR="00F96E3E" w:rsidRPr="008F1BA1" w:rsidTr="00E400D7">
        <w:trPr>
          <w:cantSplit/>
        </w:trPr>
        <w:tc>
          <w:tcPr>
            <w:tcW w:w="2511" w:type="dxa"/>
            <w:vAlign w:val="center"/>
          </w:tcPr>
          <w:p w:rsidR="00F96E3E" w:rsidRPr="008F1BA1" w:rsidRDefault="00F96E3E" w:rsidP="00E400D7">
            <w:pPr>
              <w:tabs>
                <w:tab w:val="left" w:pos="482"/>
              </w:tabs>
              <w:snapToGrid w:val="0"/>
              <w:ind w:right="-154"/>
              <w:jc w:val="both"/>
              <w:rPr>
                <w:rFonts w:ascii="標楷體" w:eastAsia="標楷體" w:hAnsi="標楷體"/>
                <w:sz w:val="20"/>
                <w:szCs w:val="20"/>
              </w:rPr>
            </w:pPr>
            <w:r w:rsidRPr="008F1BA1">
              <w:rPr>
                <w:rFonts w:ascii="標楷體" w:eastAsia="標楷體" w:hAnsi="標楷體" w:hint="eastAsia"/>
                <w:sz w:val="20"/>
                <w:szCs w:val="20"/>
              </w:rPr>
              <w:t>靜宜大學</w:t>
            </w:r>
          </w:p>
        </w:tc>
        <w:tc>
          <w:tcPr>
            <w:tcW w:w="2448" w:type="dxa"/>
            <w:vAlign w:val="center"/>
          </w:tcPr>
          <w:p w:rsidR="00F96E3E" w:rsidRPr="008F1BA1" w:rsidRDefault="00F96E3E" w:rsidP="00E400D7">
            <w:pPr>
              <w:tabs>
                <w:tab w:val="left" w:pos="482"/>
              </w:tabs>
              <w:snapToGrid w:val="0"/>
              <w:ind w:right="-154"/>
              <w:jc w:val="both"/>
              <w:rPr>
                <w:rFonts w:ascii="標楷體" w:eastAsia="標楷體" w:hAnsi="標楷體"/>
                <w:sz w:val="20"/>
                <w:szCs w:val="20"/>
              </w:rPr>
            </w:pPr>
            <w:r w:rsidRPr="008F1BA1">
              <w:rPr>
                <w:rFonts w:ascii="標楷體" w:eastAsia="標楷體" w:hAnsi="標楷體" w:hint="eastAsia"/>
                <w:sz w:val="20"/>
                <w:szCs w:val="20"/>
              </w:rPr>
              <w:t>觀光事業學系</w:t>
            </w:r>
          </w:p>
        </w:tc>
        <w:tc>
          <w:tcPr>
            <w:tcW w:w="2226" w:type="dxa"/>
            <w:vAlign w:val="center"/>
          </w:tcPr>
          <w:p w:rsidR="00F96E3E" w:rsidRPr="008F1BA1" w:rsidRDefault="00F96E3E" w:rsidP="00E400D7">
            <w:pPr>
              <w:tabs>
                <w:tab w:val="left" w:pos="482"/>
              </w:tabs>
              <w:snapToGrid w:val="0"/>
              <w:ind w:right="-154"/>
              <w:jc w:val="both"/>
              <w:rPr>
                <w:rFonts w:ascii="標楷體" w:eastAsia="標楷體" w:hAnsi="標楷體"/>
                <w:sz w:val="20"/>
                <w:szCs w:val="20"/>
              </w:rPr>
            </w:pPr>
            <w:r w:rsidRPr="008F1BA1">
              <w:rPr>
                <w:rFonts w:ascii="標楷體" w:eastAsia="標楷體" w:hAnsi="標楷體" w:hint="eastAsia"/>
                <w:sz w:val="20"/>
                <w:szCs w:val="20"/>
              </w:rPr>
              <w:t>兼任講師</w:t>
            </w:r>
          </w:p>
        </w:tc>
        <w:tc>
          <w:tcPr>
            <w:tcW w:w="1915" w:type="dxa"/>
            <w:vAlign w:val="center"/>
          </w:tcPr>
          <w:p w:rsidR="00F96E3E" w:rsidRPr="008F1BA1" w:rsidRDefault="00F96E3E" w:rsidP="00E400D7">
            <w:pPr>
              <w:tabs>
                <w:tab w:val="left" w:pos="482"/>
              </w:tabs>
              <w:snapToGrid w:val="0"/>
              <w:ind w:right="-154"/>
              <w:jc w:val="both"/>
              <w:rPr>
                <w:rFonts w:ascii="標楷體" w:eastAsia="標楷體" w:hAnsi="標楷體"/>
                <w:sz w:val="20"/>
                <w:szCs w:val="20"/>
              </w:rPr>
            </w:pPr>
            <w:r w:rsidRPr="008F1BA1">
              <w:rPr>
                <w:rFonts w:ascii="標楷體" w:eastAsia="標楷體" w:hAnsi="標楷體" w:hint="eastAsia"/>
                <w:sz w:val="20"/>
                <w:szCs w:val="20"/>
              </w:rPr>
              <w:t>2020/09 迄今</w:t>
            </w:r>
          </w:p>
        </w:tc>
      </w:tr>
      <w:tr w:rsidR="00F96E3E" w:rsidRPr="008F1BA1" w:rsidTr="00E400D7">
        <w:tc>
          <w:tcPr>
            <w:tcW w:w="2511" w:type="dxa"/>
            <w:vAlign w:val="center"/>
          </w:tcPr>
          <w:p w:rsidR="00F96E3E" w:rsidRPr="008F1BA1" w:rsidRDefault="00F96E3E" w:rsidP="00E400D7">
            <w:pPr>
              <w:tabs>
                <w:tab w:val="left" w:pos="482"/>
              </w:tabs>
              <w:snapToGrid w:val="0"/>
              <w:ind w:right="-154"/>
              <w:jc w:val="both"/>
              <w:rPr>
                <w:rFonts w:ascii="標楷體" w:eastAsia="標楷體" w:hAnsi="標楷體"/>
                <w:b/>
                <w:sz w:val="20"/>
                <w:szCs w:val="20"/>
              </w:rPr>
            </w:pPr>
            <w:r w:rsidRPr="008F1BA1">
              <w:rPr>
                <w:rFonts w:ascii="標楷體" w:eastAsia="標楷體" w:hAnsi="標楷體" w:hint="eastAsia"/>
                <w:b/>
                <w:sz w:val="20"/>
                <w:szCs w:val="20"/>
              </w:rPr>
              <w:t>曾任</w:t>
            </w:r>
          </w:p>
        </w:tc>
        <w:tc>
          <w:tcPr>
            <w:tcW w:w="2448" w:type="dxa"/>
            <w:vAlign w:val="center"/>
          </w:tcPr>
          <w:p w:rsidR="00F96E3E" w:rsidRPr="008F1BA1" w:rsidRDefault="00F96E3E" w:rsidP="00E400D7">
            <w:pPr>
              <w:tabs>
                <w:tab w:val="left" w:pos="482"/>
              </w:tabs>
              <w:snapToGrid w:val="0"/>
              <w:ind w:right="-153"/>
              <w:jc w:val="both"/>
              <w:rPr>
                <w:rFonts w:ascii="標楷體" w:eastAsia="標楷體" w:hAnsi="標楷體"/>
                <w:sz w:val="20"/>
                <w:szCs w:val="20"/>
              </w:rPr>
            </w:pPr>
          </w:p>
        </w:tc>
        <w:tc>
          <w:tcPr>
            <w:tcW w:w="2226" w:type="dxa"/>
            <w:vAlign w:val="center"/>
          </w:tcPr>
          <w:p w:rsidR="00F96E3E" w:rsidRPr="008F1BA1" w:rsidRDefault="00F96E3E" w:rsidP="00E400D7">
            <w:pPr>
              <w:snapToGrid w:val="0"/>
              <w:ind w:right="-154"/>
              <w:jc w:val="both"/>
              <w:rPr>
                <w:rFonts w:ascii="標楷體" w:eastAsia="標楷體" w:hAnsi="標楷體"/>
                <w:sz w:val="20"/>
                <w:szCs w:val="20"/>
              </w:rPr>
            </w:pPr>
          </w:p>
        </w:tc>
        <w:tc>
          <w:tcPr>
            <w:tcW w:w="1915" w:type="dxa"/>
            <w:vAlign w:val="center"/>
          </w:tcPr>
          <w:p w:rsidR="00F96E3E" w:rsidRPr="008F1BA1" w:rsidRDefault="00F96E3E" w:rsidP="00E400D7">
            <w:pPr>
              <w:snapToGrid w:val="0"/>
              <w:ind w:right="-154"/>
              <w:jc w:val="both"/>
              <w:rPr>
                <w:rFonts w:ascii="標楷體" w:eastAsia="標楷體" w:hAnsi="標楷體"/>
                <w:sz w:val="20"/>
                <w:szCs w:val="20"/>
              </w:rPr>
            </w:pPr>
          </w:p>
        </w:tc>
      </w:tr>
      <w:tr w:rsidR="00F96E3E" w:rsidRPr="008F1BA1" w:rsidTr="00E400D7">
        <w:tc>
          <w:tcPr>
            <w:tcW w:w="2511" w:type="dxa"/>
            <w:vAlign w:val="center"/>
          </w:tcPr>
          <w:p w:rsidR="00F96E3E" w:rsidRPr="008F1BA1" w:rsidRDefault="00F96E3E" w:rsidP="00E400D7">
            <w:pPr>
              <w:tabs>
                <w:tab w:val="left" w:pos="482"/>
              </w:tabs>
              <w:snapToGrid w:val="0"/>
              <w:ind w:rightChars="-64" w:right="-154"/>
              <w:jc w:val="both"/>
              <w:rPr>
                <w:rFonts w:ascii="標楷體" w:eastAsia="標楷體" w:hAnsi="標楷體"/>
                <w:b/>
                <w:sz w:val="20"/>
                <w:szCs w:val="20"/>
              </w:rPr>
            </w:pPr>
            <w:r w:rsidRPr="008F1BA1">
              <w:rPr>
                <w:rFonts w:ascii="標楷體" w:eastAsia="標楷體" w:hAnsi="標楷體" w:hint="eastAsia"/>
                <w:sz w:val="20"/>
                <w:szCs w:val="20"/>
              </w:rPr>
              <w:t>國立臺灣師範大學</w:t>
            </w:r>
            <w:proofErr w:type="gramStart"/>
            <w:r w:rsidRPr="008F1BA1">
              <w:rPr>
                <w:rFonts w:ascii="標楷體" w:eastAsia="標楷體" w:hAnsi="標楷體" w:hint="eastAsia"/>
                <w:sz w:val="20"/>
                <w:szCs w:val="20"/>
              </w:rPr>
              <w:t>公領系</w:t>
            </w:r>
            <w:proofErr w:type="gramEnd"/>
          </w:p>
        </w:tc>
        <w:tc>
          <w:tcPr>
            <w:tcW w:w="2448" w:type="dxa"/>
            <w:vAlign w:val="center"/>
          </w:tcPr>
          <w:p w:rsidR="00F96E3E" w:rsidRPr="008F1BA1" w:rsidRDefault="00F96E3E" w:rsidP="00E400D7">
            <w:pPr>
              <w:tabs>
                <w:tab w:val="left" w:pos="482"/>
              </w:tabs>
              <w:snapToGrid w:val="0"/>
              <w:ind w:right="-153"/>
              <w:jc w:val="both"/>
              <w:rPr>
                <w:rFonts w:ascii="標楷體" w:eastAsia="標楷體" w:hAnsi="標楷體"/>
                <w:sz w:val="20"/>
                <w:szCs w:val="20"/>
              </w:rPr>
            </w:pPr>
            <w:proofErr w:type="gramStart"/>
            <w:r w:rsidRPr="008F1BA1">
              <w:rPr>
                <w:rFonts w:ascii="標楷體" w:eastAsia="標楷體" w:hAnsi="標楷體" w:hint="eastAsia"/>
                <w:sz w:val="20"/>
                <w:szCs w:val="20"/>
              </w:rPr>
              <w:t>緬麗伊甸園</w:t>
            </w:r>
            <w:proofErr w:type="gramEnd"/>
            <w:r w:rsidRPr="008F1BA1">
              <w:rPr>
                <w:rFonts w:ascii="標楷體" w:eastAsia="標楷體" w:hAnsi="標楷體" w:hint="eastAsia"/>
                <w:sz w:val="20"/>
                <w:szCs w:val="20"/>
              </w:rPr>
              <w:t>國際志工隊</w:t>
            </w:r>
          </w:p>
        </w:tc>
        <w:tc>
          <w:tcPr>
            <w:tcW w:w="2226" w:type="dxa"/>
            <w:vAlign w:val="center"/>
          </w:tcPr>
          <w:p w:rsidR="00F96E3E" w:rsidRPr="008F1BA1" w:rsidRDefault="00F96E3E" w:rsidP="00E400D7">
            <w:pPr>
              <w:snapToGrid w:val="0"/>
              <w:ind w:right="-154"/>
              <w:jc w:val="both"/>
              <w:rPr>
                <w:rFonts w:ascii="標楷體" w:eastAsia="標楷體" w:hAnsi="標楷體"/>
                <w:sz w:val="20"/>
                <w:szCs w:val="20"/>
              </w:rPr>
            </w:pPr>
            <w:r w:rsidRPr="008F1BA1">
              <w:rPr>
                <w:rFonts w:ascii="標楷體" w:eastAsia="標楷體" w:hAnsi="標楷體" w:hint="eastAsia"/>
                <w:sz w:val="20"/>
                <w:szCs w:val="20"/>
              </w:rPr>
              <w:t>副領隊</w:t>
            </w:r>
          </w:p>
        </w:tc>
        <w:tc>
          <w:tcPr>
            <w:tcW w:w="1915" w:type="dxa"/>
            <w:vAlign w:val="center"/>
          </w:tcPr>
          <w:p w:rsidR="00F96E3E" w:rsidRPr="008F1BA1" w:rsidRDefault="00F96E3E" w:rsidP="00E400D7">
            <w:pPr>
              <w:snapToGrid w:val="0"/>
              <w:ind w:right="-154"/>
              <w:jc w:val="both"/>
              <w:rPr>
                <w:rFonts w:ascii="標楷體" w:eastAsia="標楷體" w:hAnsi="標楷體"/>
                <w:sz w:val="20"/>
                <w:szCs w:val="20"/>
              </w:rPr>
            </w:pPr>
            <w:r w:rsidRPr="008F1BA1">
              <w:rPr>
                <w:rFonts w:ascii="標楷體" w:eastAsia="標楷體" w:hAnsi="標楷體"/>
                <w:sz w:val="20"/>
                <w:szCs w:val="20"/>
              </w:rPr>
              <w:t>20</w:t>
            </w:r>
            <w:r w:rsidRPr="008F1BA1">
              <w:rPr>
                <w:rFonts w:ascii="標楷體" w:eastAsia="標楷體" w:hAnsi="標楷體" w:hint="eastAsia"/>
                <w:sz w:val="20"/>
                <w:szCs w:val="20"/>
              </w:rPr>
              <w:t>13</w:t>
            </w:r>
            <w:r w:rsidRPr="008F1BA1">
              <w:rPr>
                <w:rFonts w:ascii="標楷體" w:eastAsia="標楷體" w:hAnsi="標楷體"/>
                <w:sz w:val="20"/>
                <w:szCs w:val="20"/>
              </w:rPr>
              <w:t>/</w:t>
            </w:r>
            <w:r w:rsidRPr="008F1BA1">
              <w:rPr>
                <w:rFonts w:ascii="標楷體" w:eastAsia="標楷體" w:hAnsi="標楷體" w:hint="eastAsia"/>
                <w:sz w:val="20"/>
                <w:szCs w:val="20"/>
              </w:rPr>
              <w:t>01</w:t>
            </w:r>
            <w:r w:rsidRPr="008F1BA1">
              <w:rPr>
                <w:rFonts w:ascii="標楷體" w:eastAsia="標楷體" w:hAnsi="標楷體"/>
                <w:sz w:val="20"/>
                <w:szCs w:val="20"/>
              </w:rPr>
              <w:t xml:space="preserve"> </w:t>
            </w:r>
            <w:r w:rsidRPr="008F1BA1">
              <w:rPr>
                <w:rFonts w:ascii="標楷體" w:eastAsia="標楷體" w:hAnsi="標楷體" w:hint="eastAsia"/>
                <w:sz w:val="20"/>
                <w:szCs w:val="20"/>
              </w:rPr>
              <w:t>至 2017/08</w:t>
            </w:r>
          </w:p>
        </w:tc>
      </w:tr>
      <w:tr w:rsidR="00F96E3E" w:rsidRPr="008F1BA1" w:rsidTr="00E400D7">
        <w:tc>
          <w:tcPr>
            <w:tcW w:w="2511" w:type="dxa"/>
            <w:vAlign w:val="center"/>
          </w:tcPr>
          <w:p w:rsidR="00F96E3E" w:rsidRPr="008F1BA1" w:rsidRDefault="00F96E3E" w:rsidP="00E400D7">
            <w:pPr>
              <w:tabs>
                <w:tab w:val="left" w:pos="482"/>
              </w:tabs>
              <w:snapToGrid w:val="0"/>
              <w:ind w:rightChars="-64" w:right="-154"/>
              <w:jc w:val="both"/>
              <w:rPr>
                <w:rFonts w:ascii="標楷體" w:eastAsia="標楷體" w:hAnsi="標楷體"/>
                <w:sz w:val="20"/>
                <w:szCs w:val="20"/>
              </w:rPr>
            </w:pPr>
            <w:r w:rsidRPr="008F1BA1">
              <w:rPr>
                <w:rFonts w:ascii="標楷體" w:eastAsia="標楷體" w:hAnsi="標楷體" w:hint="eastAsia"/>
                <w:sz w:val="20"/>
                <w:szCs w:val="20"/>
              </w:rPr>
              <w:t>中華民國永續生態旅遊協會</w:t>
            </w:r>
          </w:p>
        </w:tc>
        <w:tc>
          <w:tcPr>
            <w:tcW w:w="2448" w:type="dxa"/>
            <w:vAlign w:val="center"/>
          </w:tcPr>
          <w:p w:rsidR="00F96E3E" w:rsidRPr="008F1BA1" w:rsidRDefault="00F96E3E" w:rsidP="00E400D7">
            <w:pPr>
              <w:tabs>
                <w:tab w:val="left" w:pos="482"/>
              </w:tabs>
              <w:snapToGrid w:val="0"/>
              <w:ind w:right="-153"/>
              <w:jc w:val="both"/>
              <w:rPr>
                <w:rFonts w:ascii="標楷體" w:eastAsia="標楷體" w:hAnsi="標楷體"/>
                <w:sz w:val="20"/>
                <w:szCs w:val="20"/>
              </w:rPr>
            </w:pPr>
            <w:r w:rsidRPr="008F1BA1">
              <w:rPr>
                <w:rFonts w:ascii="標楷體" w:eastAsia="標楷體" w:hAnsi="標楷體" w:hint="eastAsia"/>
                <w:sz w:val="20"/>
                <w:szCs w:val="20"/>
              </w:rPr>
              <w:t>秘書處</w:t>
            </w:r>
          </w:p>
        </w:tc>
        <w:tc>
          <w:tcPr>
            <w:tcW w:w="2226" w:type="dxa"/>
            <w:vAlign w:val="center"/>
          </w:tcPr>
          <w:p w:rsidR="00F96E3E" w:rsidRPr="008F1BA1" w:rsidRDefault="00F96E3E" w:rsidP="00E400D7">
            <w:pPr>
              <w:snapToGrid w:val="0"/>
              <w:ind w:right="-154"/>
              <w:jc w:val="both"/>
              <w:rPr>
                <w:rFonts w:ascii="標楷體" w:eastAsia="標楷體" w:hAnsi="標楷體"/>
                <w:sz w:val="20"/>
                <w:szCs w:val="20"/>
              </w:rPr>
            </w:pPr>
            <w:r w:rsidRPr="008F1BA1">
              <w:rPr>
                <w:rFonts w:ascii="標楷體" w:eastAsia="標楷體" w:hAnsi="標楷體" w:hint="eastAsia"/>
                <w:sz w:val="20"/>
                <w:szCs w:val="20"/>
              </w:rPr>
              <w:t>秘書長</w:t>
            </w:r>
          </w:p>
        </w:tc>
        <w:tc>
          <w:tcPr>
            <w:tcW w:w="1915" w:type="dxa"/>
            <w:vAlign w:val="center"/>
          </w:tcPr>
          <w:p w:rsidR="00F96E3E" w:rsidRPr="008F1BA1" w:rsidRDefault="00F96E3E" w:rsidP="00E400D7">
            <w:pPr>
              <w:snapToGrid w:val="0"/>
              <w:ind w:right="-154"/>
              <w:jc w:val="both"/>
              <w:rPr>
                <w:rFonts w:ascii="標楷體" w:eastAsia="標楷體" w:hAnsi="標楷體"/>
                <w:sz w:val="20"/>
                <w:szCs w:val="20"/>
              </w:rPr>
            </w:pPr>
            <w:r w:rsidRPr="008F1BA1">
              <w:rPr>
                <w:rFonts w:ascii="標楷體" w:eastAsia="標楷體" w:hAnsi="標楷體"/>
                <w:sz w:val="20"/>
                <w:szCs w:val="20"/>
              </w:rPr>
              <w:t>2005/</w:t>
            </w:r>
            <w:r w:rsidRPr="008F1BA1">
              <w:rPr>
                <w:rFonts w:ascii="標楷體" w:eastAsia="標楷體" w:hAnsi="標楷體" w:hint="eastAsia"/>
                <w:sz w:val="20"/>
                <w:szCs w:val="20"/>
              </w:rPr>
              <w:t>01</w:t>
            </w:r>
            <w:r w:rsidRPr="008F1BA1">
              <w:rPr>
                <w:rFonts w:ascii="標楷體" w:eastAsia="標楷體" w:hAnsi="標楷體"/>
                <w:sz w:val="20"/>
                <w:szCs w:val="20"/>
              </w:rPr>
              <w:t xml:space="preserve"> </w:t>
            </w:r>
            <w:r w:rsidRPr="008F1BA1">
              <w:rPr>
                <w:rFonts w:ascii="標楷體" w:eastAsia="標楷體" w:hAnsi="標楷體" w:hint="eastAsia"/>
                <w:sz w:val="20"/>
                <w:szCs w:val="20"/>
              </w:rPr>
              <w:t>至 2011/05</w:t>
            </w:r>
          </w:p>
        </w:tc>
      </w:tr>
      <w:tr w:rsidR="00F96E3E" w:rsidRPr="008F1BA1" w:rsidTr="00E400D7">
        <w:tc>
          <w:tcPr>
            <w:tcW w:w="2511" w:type="dxa"/>
            <w:vAlign w:val="center"/>
          </w:tcPr>
          <w:p w:rsidR="00F96E3E" w:rsidRPr="008F1BA1" w:rsidRDefault="00F96E3E" w:rsidP="00E400D7">
            <w:pPr>
              <w:tabs>
                <w:tab w:val="left" w:pos="482"/>
              </w:tabs>
              <w:snapToGrid w:val="0"/>
              <w:ind w:rightChars="-64" w:right="-154"/>
              <w:jc w:val="both"/>
              <w:rPr>
                <w:rFonts w:ascii="標楷體" w:eastAsia="標楷體" w:hAnsi="標楷體"/>
                <w:sz w:val="20"/>
                <w:szCs w:val="20"/>
              </w:rPr>
            </w:pPr>
            <w:r w:rsidRPr="008F1BA1">
              <w:rPr>
                <w:rFonts w:ascii="標楷體" w:eastAsia="標楷體" w:hAnsi="標楷體" w:hint="eastAsia"/>
                <w:sz w:val="20"/>
                <w:szCs w:val="20"/>
              </w:rPr>
              <w:t>中華民國永續生態旅遊協會</w:t>
            </w:r>
          </w:p>
        </w:tc>
        <w:tc>
          <w:tcPr>
            <w:tcW w:w="2448" w:type="dxa"/>
            <w:vAlign w:val="center"/>
          </w:tcPr>
          <w:p w:rsidR="00F96E3E" w:rsidRPr="008F1BA1" w:rsidRDefault="00F96E3E" w:rsidP="00E400D7">
            <w:pPr>
              <w:tabs>
                <w:tab w:val="left" w:pos="482"/>
              </w:tabs>
              <w:snapToGrid w:val="0"/>
              <w:ind w:right="-153"/>
              <w:jc w:val="both"/>
              <w:rPr>
                <w:rFonts w:ascii="標楷體" w:eastAsia="標楷體" w:hAnsi="標楷體"/>
                <w:sz w:val="20"/>
                <w:szCs w:val="20"/>
              </w:rPr>
            </w:pPr>
            <w:r w:rsidRPr="008F1BA1">
              <w:rPr>
                <w:rFonts w:ascii="標楷體" w:eastAsia="標楷體" w:hAnsi="標楷體" w:hint="eastAsia"/>
                <w:sz w:val="20"/>
                <w:szCs w:val="20"/>
              </w:rPr>
              <w:t>秘書處</w:t>
            </w:r>
          </w:p>
        </w:tc>
        <w:tc>
          <w:tcPr>
            <w:tcW w:w="2226" w:type="dxa"/>
            <w:vAlign w:val="center"/>
          </w:tcPr>
          <w:p w:rsidR="00F96E3E" w:rsidRPr="008F1BA1" w:rsidRDefault="00F96E3E" w:rsidP="00E400D7">
            <w:pPr>
              <w:snapToGrid w:val="0"/>
              <w:ind w:right="-154"/>
              <w:jc w:val="both"/>
              <w:rPr>
                <w:rFonts w:ascii="標楷體" w:eastAsia="標楷體" w:hAnsi="標楷體"/>
                <w:sz w:val="20"/>
                <w:szCs w:val="20"/>
              </w:rPr>
            </w:pPr>
            <w:r w:rsidRPr="008F1BA1">
              <w:rPr>
                <w:rFonts w:ascii="標楷體" w:eastAsia="標楷體" w:hAnsi="標楷體" w:hint="eastAsia"/>
                <w:sz w:val="20"/>
                <w:szCs w:val="20"/>
              </w:rPr>
              <w:t>副秘書長</w:t>
            </w:r>
          </w:p>
        </w:tc>
        <w:tc>
          <w:tcPr>
            <w:tcW w:w="1915" w:type="dxa"/>
            <w:vAlign w:val="center"/>
          </w:tcPr>
          <w:p w:rsidR="00F96E3E" w:rsidRPr="008F1BA1" w:rsidRDefault="00F96E3E" w:rsidP="00E400D7">
            <w:pPr>
              <w:snapToGrid w:val="0"/>
              <w:ind w:right="-154"/>
              <w:jc w:val="both"/>
              <w:rPr>
                <w:rFonts w:ascii="標楷體" w:eastAsia="標楷體" w:hAnsi="標楷體"/>
                <w:sz w:val="20"/>
                <w:szCs w:val="20"/>
              </w:rPr>
            </w:pPr>
            <w:r w:rsidRPr="008F1BA1">
              <w:rPr>
                <w:rFonts w:ascii="標楷體" w:eastAsia="標楷體" w:hAnsi="標楷體"/>
                <w:sz w:val="20"/>
                <w:szCs w:val="20"/>
              </w:rPr>
              <w:t>2001/</w:t>
            </w:r>
            <w:r w:rsidRPr="008F1BA1">
              <w:rPr>
                <w:rFonts w:ascii="標楷體" w:eastAsia="標楷體" w:hAnsi="標楷體" w:hint="eastAsia"/>
                <w:sz w:val="20"/>
                <w:szCs w:val="20"/>
              </w:rPr>
              <w:t>0</w:t>
            </w:r>
            <w:r w:rsidRPr="008F1BA1">
              <w:rPr>
                <w:rFonts w:ascii="標楷體" w:eastAsia="標楷體" w:hAnsi="標楷體"/>
                <w:sz w:val="20"/>
                <w:szCs w:val="20"/>
              </w:rPr>
              <w:t xml:space="preserve">9 </w:t>
            </w:r>
            <w:r w:rsidRPr="008F1BA1">
              <w:rPr>
                <w:rFonts w:ascii="標楷體" w:eastAsia="標楷體" w:hAnsi="標楷體" w:hint="eastAsia"/>
                <w:sz w:val="20"/>
                <w:szCs w:val="20"/>
              </w:rPr>
              <w:t>至 200</w:t>
            </w:r>
            <w:r w:rsidRPr="008F1BA1">
              <w:rPr>
                <w:rFonts w:ascii="標楷體" w:eastAsia="標楷體" w:hAnsi="標楷體"/>
                <w:sz w:val="20"/>
                <w:szCs w:val="20"/>
              </w:rPr>
              <w:t>4</w:t>
            </w:r>
            <w:r w:rsidRPr="008F1BA1">
              <w:rPr>
                <w:rFonts w:ascii="標楷體" w:eastAsia="標楷體" w:hAnsi="標楷體" w:hint="eastAsia"/>
                <w:sz w:val="20"/>
                <w:szCs w:val="20"/>
              </w:rPr>
              <w:t>/</w:t>
            </w:r>
            <w:r w:rsidRPr="008F1BA1">
              <w:rPr>
                <w:rFonts w:ascii="標楷體" w:eastAsia="標楷體" w:hAnsi="標楷體"/>
                <w:sz w:val="20"/>
                <w:szCs w:val="20"/>
              </w:rPr>
              <w:t>12</w:t>
            </w:r>
          </w:p>
        </w:tc>
      </w:tr>
      <w:tr w:rsidR="00F96E3E" w:rsidRPr="008F1BA1" w:rsidTr="00E400D7">
        <w:tc>
          <w:tcPr>
            <w:tcW w:w="9100" w:type="dxa"/>
            <w:gridSpan w:val="4"/>
            <w:tcBorders>
              <w:bottom w:val="single" w:sz="6" w:space="0" w:color="auto"/>
            </w:tcBorders>
            <w:vAlign w:val="center"/>
          </w:tcPr>
          <w:p w:rsidR="00F96E3E" w:rsidRPr="008F1BA1" w:rsidRDefault="00F96E3E" w:rsidP="00E400D7">
            <w:pPr>
              <w:tabs>
                <w:tab w:val="left" w:pos="482"/>
              </w:tabs>
              <w:snapToGrid w:val="0"/>
              <w:ind w:right="-154"/>
              <w:jc w:val="both"/>
              <w:rPr>
                <w:rFonts w:ascii="標楷體" w:eastAsia="標楷體" w:hAnsi="標楷體"/>
                <w:b/>
                <w:sz w:val="20"/>
                <w:szCs w:val="20"/>
              </w:rPr>
            </w:pPr>
            <w:r w:rsidRPr="008F1BA1">
              <w:rPr>
                <w:rFonts w:ascii="標楷體" w:eastAsia="標楷體" w:hAnsi="標楷體" w:hint="eastAsia"/>
                <w:b/>
                <w:sz w:val="20"/>
                <w:szCs w:val="20"/>
              </w:rPr>
              <w:t>專長：</w:t>
            </w:r>
            <w:r w:rsidRPr="008F1BA1">
              <w:rPr>
                <w:rFonts w:ascii="標楷體" w:eastAsia="標楷體" w:hAnsi="標楷體" w:hint="eastAsia"/>
                <w:sz w:val="20"/>
                <w:szCs w:val="20"/>
              </w:rPr>
              <w:t>森林生態、自然解說、生態旅遊遊程規劃、生態旅遊地</w:t>
            </w:r>
            <w:proofErr w:type="gramStart"/>
            <w:r w:rsidRPr="008F1BA1">
              <w:rPr>
                <w:rFonts w:ascii="標楷體" w:eastAsia="標楷體" w:hAnsi="標楷體" w:hint="eastAsia"/>
                <w:sz w:val="20"/>
                <w:szCs w:val="20"/>
              </w:rPr>
              <w:t>勘</w:t>
            </w:r>
            <w:proofErr w:type="gramEnd"/>
            <w:r w:rsidRPr="008F1BA1">
              <w:rPr>
                <w:rFonts w:ascii="標楷體" w:eastAsia="標楷體" w:hAnsi="標楷體" w:hint="eastAsia"/>
                <w:sz w:val="20"/>
                <w:szCs w:val="20"/>
              </w:rPr>
              <w:t>選、社區生態旅遊輔導、解說帶隊技巧、活動領導</w:t>
            </w:r>
          </w:p>
        </w:tc>
      </w:tr>
      <w:tr w:rsidR="00F96E3E" w:rsidRPr="008F1BA1" w:rsidTr="00E400D7">
        <w:tc>
          <w:tcPr>
            <w:tcW w:w="9100" w:type="dxa"/>
            <w:gridSpan w:val="4"/>
            <w:tcBorders>
              <w:bottom w:val="single" w:sz="6" w:space="0" w:color="auto"/>
            </w:tcBorders>
            <w:vAlign w:val="center"/>
          </w:tcPr>
          <w:p w:rsidR="00F96E3E" w:rsidRPr="008F1BA1" w:rsidRDefault="00F96E3E" w:rsidP="00E400D7">
            <w:pPr>
              <w:tabs>
                <w:tab w:val="left" w:pos="482"/>
              </w:tabs>
              <w:snapToGrid w:val="0"/>
              <w:ind w:right="-154" w:firstLineChars="50" w:firstLine="100"/>
              <w:jc w:val="both"/>
              <w:rPr>
                <w:rFonts w:ascii="標楷體" w:eastAsia="標楷體" w:hAnsi="標楷體"/>
                <w:sz w:val="20"/>
                <w:szCs w:val="20"/>
              </w:rPr>
            </w:pPr>
            <w:r w:rsidRPr="008F1BA1">
              <w:rPr>
                <w:rFonts w:ascii="標楷體" w:eastAsia="標楷體" w:hAnsi="標楷體"/>
                <w:b/>
                <w:sz w:val="20"/>
                <w:szCs w:val="20"/>
              </w:rPr>
              <w:t>經歷</w:t>
            </w:r>
          </w:p>
        </w:tc>
      </w:tr>
      <w:tr w:rsidR="00F96E3E" w:rsidRPr="008F1BA1" w:rsidTr="00E400D7">
        <w:tc>
          <w:tcPr>
            <w:tcW w:w="2511" w:type="dxa"/>
            <w:tcBorders>
              <w:top w:val="single" w:sz="6" w:space="0" w:color="auto"/>
              <w:bottom w:val="single" w:sz="6" w:space="0" w:color="auto"/>
            </w:tcBorders>
            <w:vAlign w:val="center"/>
          </w:tcPr>
          <w:p w:rsidR="00F96E3E" w:rsidRPr="008F1BA1" w:rsidRDefault="00F96E3E" w:rsidP="00E400D7">
            <w:pPr>
              <w:tabs>
                <w:tab w:val="left" w:pos="482"/>
              </w:tabs>
              <w:snapToGrid w:val="0"/>
              <w:ind w:right="-154"/>
              <w:jc w:val="both"/>
              <w:rPr>
                <w:rFonts w:ascii="標楷體" w:eastAsia="標楷體" w:hAnsi="標楷體"/>
                <w:sz w:val="20"/>
                <w:szCs w:val="20"/>
              </w:rPr>
            </w:pPr>
            <w:r w:rsidRPr="008F1BA1">
              <w:rPr>
                <w:rFonts w:ascii="標楷體" w:eastAsia="標楷體" w:hAnsi="標楷體" w:hint="eastAsia"/>
                <w:sz w:val="20"/>
                <w:szCs w:val="20"/>
              </w:rPr>
              <w:t>台灣觀光領團人員發展協會</w:t>
            </w:r>
          </w:p>
        </w:tc>
        <w:tc>
          <w:tcPr>
            <w:tcW w:w="4674" w:type="dxa"/>
            <w:gridSpan w:val="2"/>
            <w:tcBorders>
              <w:top w:val="single" w:sz="6" w:space="0" w:color="auto"/>
              <w:bottom w:val="single" w:sz="6" w:space="0" w:color="auto"/>
            </w:tcBorders>
            <w:vAlign w:val="center"/>
          </w:tcPr>
          <w:p w:rsidR="00F96E3E" w:rsidRPr="008F1BA1" w:rsidRDefault="00F96E3E" w:rsidP="00E400D7">
            <w:pPr>
              <w:rPr>
                <w:rFonts w:ascii="標楷體" w:eastAsia="標楷體" w:hAnsi="標楷體"/>
                <w:sz w:val="20"/>
                <w:szCs w:val="20"/>
              </w:rPr>
            </w:pPr>
            <w:r w:rsidRPr="008F1BA1">
              <w:rPr>
                <w:rFonts w:ascii="標楷體" w:eastAsia="標楷體" w:hAnsi="標楷體" w:hint="eastAsia"/>
                <w:sz w:val="20"/>
                <w:szCs w:val="20"/>
              </w:rPr>
              <w:t>生態旅遊講師</w:t>
            </w:r>
          </w:p>
        </w:tc>
        <w:tc>
          <w:tcPr>
            <w:tcW w:w="1915" w:type="dxa"/>
            <w:tcBorders>
              <w:top w:val="single" w:sz="6" w:space="0" w:color="auto"/>
              <w:bottom w:val="single" w:sz="6" w:space="0" w:color="auto"/>
            </w:tcBorders>
            <w:vAlign w:val="center"/>
          </w:tcPr>
          <w:p w:rsidR="00F96E3E" w:rsidRPr="008F1BA1" w:rsidRDefault="00F96E3E" w:rsidP="00E400D7">
            <w:pPr>
              <w:snapToGrid w:val="0"/>
              <w:ind w:right="-154"/>
              <w:jc w:val="both"/>
              <w:rPr>
                <w:rFonts w:ascii="標楷體" w:eastAsia="標楷體" w:hAnsi="標楷體"/>
                <w:sz w:val="20"/>
                <w:szCs w:val="20"/>
              </w:rPr>
            </w:pPr>
            <w:r w:rsidRPr="008F1BA1">
              <w:rPr>
                <w:rFonts w:ascii="標楷體" w:eastAsia="標楷體" w:hAnsi="標楷體" w:hint="eastAsia"/>
                <w:sz w:val="20"/>
                <w:szCs w:val="20"/>
              </w:rPr>
              <w:t>2007/01 至 2010/12</w:t>
            </w:r>
          </w:p>
        </w:tc>
      </w:tr>
      <w:tr w:rsidR="00F96E3E" w:rsidRPr="008F1BA1" w:rsidTr="00E400D7">
        <w:tc>
          <w:tcPr>
            <w:tcW w:w="2511" w:type="dxa"/>
            <w:tcBorders>
              <w:top w:val="single" w:sz="6" w:space="0" w:color="auto"/>
              <w:bottom w:val="single" w:sz="6" w:space="0" w:color="auto"/>
            </w:tcBorders>
            <w:vAlign w:val="center"/>
          </w:tcPr>
          <w:p w:rsidR="00F96E3E" w:rsidRPr="008F1BA1" w:rsidRDefault="00F96E3E" w:rsidP="00E400D7">
            <w:pPr>
              <w:tabs>
                <w:tab w:val="left" w:pos="482"/>
              </w:tabs>
              <w:snapToGrid w:val="0"/>
              <w:ind w:right="-154"/>
              <w:jc w:val="both"/>
              <w:rPr>
                <w:rFonts w:ascii="標楷體" w:eastAsia="標楷體" w:hAnsi="標楷體"/>
                <w:sz w:val="20"/>
                <w:szCs w:val="20"/>
              </w:rPr>
            </w:pPr>
            <w:r w:rsidRPr="008F1BA1">
              <w:rPr>
                <w:rFonts w:ascii="標楷體" w:eastAsia="標楷體" w:hAnsi="標楷體" w:hint="eastAsia"/>
                <w:sz w:val="20"/>
                <w:szCs w:val="20"/>
              </w:rPr>
              <w:t>林務局</w:t>
            </w:r>
          </w:p>
        </w:tc>
        <w:tc>
          <w:tcPr>
            <w:tcW w:w="4674" w:type="dxa"/>
            <w:gridSpan w:val="2"/>
            <w:tcBorders>
              <w:top w:val="single" w:sz="6" w:space="0" w:color="auto"/>
              <w:bottom w:val="single" w:sz="6" w:space="0" w:color="auto"/>
            </w:tcBorders>
            <w:vAlign w:val="center"/>
          </w:tcPr>
          <w:p w:rsidR="00F96E3E" w:rsidRPr="008F1BA1" w:rsidRDefault="00F96E3E" w:rsidP="00E400D7">
            <w:pPr>
              <w:tabs>
                <w:tab w:val="left" w:pos="482"/>
              </w:tabs>
              <w:snapToGrid w:val="0"/>
              <w:ind w:right="-154"/>
              <w:jc w:val="both"/>
              <w:rPr>
                <w:rFonts w:ascii="標楷體" w:eastAsia="標楷體" w:hAnsi="標楷體"/>
                <w:sz w:val="20"/>
                <w:szCs w:val="20"/>
              </w:rPr>
            </w:pPr>
            <w:r w:rsidRPr="008F1BA1">
              <w:rPr>
                <w:rFonts w:ascii="標楷體" w:eastAsia="標楷體" w:hAnsi="標楷體" w:hint="eastAsia"/>
                <w:sz w:val="20"/>
                <w:szCs w:val="20"/>
              </w:rPr>
              <w:t>無痕山林執行委員會委員</w:t>
            </w:r>
          </w:p>
        </w:tc>
        <w:tc>
          <w:tcPr>
            <w:tcW w:w="1915" w:type="dxa"/>
            <w:tcBorders>
              <w:top w:val="single" w:sz="6" w:space="0" w:color="auto"/>
              <w:bottom w:val="single" w:sz="6" w:space="0" w:color="auto"/>
            </w:tcBorders>
            <w:vAlign w:val="center"/>
          </w:tcPr>
          <w:p w:rsidR="00F96E3E" w:rsidRPr="008F1BA1" w:rsidRDefault="00F96E3E" w:rsidP="00E400D7">
            <w:pPr>
              <w:snapToGrid w:val="0"/>
              <w:ind w:right="-154"/>
              <w:jc w:val="both"/>
              <w:rPr>
                <w:rFonts w:ascii="標楷體" w:eastAsia="標楷體" w:hAnsi="標楷體"/>
                <w:sz w:val="20"/>
                <w:szCs w:val="20"/>
              </w:rPr>
            </w:pPr>
            <w:r w:rsidRPr="008F1BA1">
              <w:rPr>
                <w:rFonts w:ascii="標楷體" w:eastAsia="標楷體" w:hAnsi="標楷體" w:hint="eastAsia"/>
                <w:sz w:val="20"/>
                <w:szCs w:val="20"/>
              </w:rPr>
              <w:t>2007/0</w:t>
            </w:r>
            <w:r w:rsidRPr="008F1BA1">
              <w:rPr>
                <w:rFonts w:ascii="標楷體" w:eastAsia="標楷體" w:hAnsi="標楷體"/>
                <w:sz w:val="20"/>
                <w:szCs w:val="20"/>
              </w:rPr>
              <w:t>7</w:t>
            </w:r>
            <w:r w:rsidRPr="008F1BA1">
              <w:rPr>
                <w:rFonts w:ascii="標楷體" w:eastAsia="標楷體" w:hAnsi="標楷體" w:hint="eastAsia"/>
                <w:sz w:val="20"/>
                <w:szCs w:val="20"/>
              </w:rPr>
              <w:t xml:space="preserve"> 至 2010/12</w:t>
            </w:r>
          </w:p>
        </w:tc>
      </w:tr>
      <w:tr w:rsidR="00F96E3E" w:rsidRPr="008F1BA1" w:rsidTr="00E400D7">
        <w:tc>
          <w:tcPr>
            <w:tcW w:w="2511" w:type="dxa"/>
            <w:tcBorders>
              <w:top w:val="single" w:sz="6" w:space="0" w:color="auto"/>
              <w:bottom w:val="single" w:sz="6" w:space="0" w:color="auto"/>
            </w:tcBorders>
            <w:vAlign w:val="center"/>
          </w:tcPr>
          <w:p w:rsidR="00F96E3E" w:rsidRPr="008F1BA1" w:rsidRDefault="00F96E3E" w:rsidP="00E400D7">
            <w:pPr>
              <w:tabs>
                <w:tab w:val="left" w:pos="482"/>
              </w:tabs>
              <w:snapToGrid w:val="0"/>
              <w:ind w:right="45"/>
              <w:jc w:val="both"/>
              <w:rPr>
                <w:rFonts w:ascii="標楷體" w:eastAsia="標楷體" w:hAnsi="標楷體"/>
                <w:sz w:val="20"/>
                <w:szCs w:val="20"/>
              </w:rPr>
            </w:pPr>
            <w:r w:rsidRPr="008F1BA1">
              <w:rPr>
                <w:rFonts w:ascii="標楷體" w:eastAsia="標楷體" w:hAnsi="標楷體" w:hint="eastAsia"/>
                <w:sz w:val="20"/>
                <w:szCs w:val="20"/>
              </w:rPr>
              <w:t>國立花蓮教育大學</w:t>
            </w:r>
          </w:p>
        </w:tc>
        <w:tc>
          <w:tcPr>
            <w:tcW w:w="4674" w:type="dxa"/>
            <w:gridSpan w:val="2"/>
            <w:tcBorders>
              <w:top w:val="single" w:sz="6" w:space="0" w:color="auto"/>
              <w:bottom w:val="single" w:sz="6" w:space="0" w:color="auto"/>
            </w:tcBorders>
            <w:vAlign w:val="center"/>
          </w:tcPr>
          <w:p w:rsidR="00F96E3E" w:rsidRPr="008F1BA1" w:rsidRDefault="00F96E3E" w:rsidP="00E400D7">
            <w:pPr>
              <w:rPr>
                <w:rFonts w:ascii="標楷體" w:eastAsia="標楷體" w:hAnsi="標楷體"/>
                <w:sz w:val="20"/>
                <w:szCs w:val="20"/>
              </w:rPr>
            </w:pPr>
            <w:r w:rsidRPr="008F1BA1">
              <w:rPr>
                <w:rFonts w:ascii="標楷體" w:eastAsia="標楷體" w:hAnsi="標楷體" w:hint="eastAsia"/>
                <w:sz w:val="20"/>
                <w:szCs w:val="20"/>
              </w:rPr>
              <w:t>東台灣生態旅遊增能學程課程委員</w:t>
            </w:r>
          </w:p>
        </w:tc>
        <w:tc>
          <w:tcPr>
            <w:tcW w:w="1915" w:type="dxa"/>
            <w:tcBorders>
              <w:top w:val="single" w:sz="6" w:space="0" w:color="auto"/>
              <w:bottom w:val="single" w:sz="6" w:space="0" w:color="auto"/>
            </w:tcBorders>
            <w:vAlign w:val="center"/>
          </w:tcPr>
          <w:p w:rsidR="00F96E3E" w:rsidRPr="008F1BA1" w:rsidRDefault="00F96E3E" w:rsidP="00E400D7">
            <w:pPr>
              <w:snapToGrid w:val="0"/>
              <w:ind w:right="-154"/>
              <w:jc w:val="both"/>
              <w:rPr>
                <w:rFonts w:ascii="標楷體" w:eastAsia="標楷體" w:hAnsi="標楷體"/>
                <w:sz w:val="20"/>
                <w:szCs w:val="20"/>
              </w:rPr>
            </w:pPr>
            <w:r w:rsidRPr="008F1BA1">
              <w:rPr>
                <w:rFonts w:ascii="標楷體" w:eastAsia="標楷體" w:hAnsi="標楷體" w:hint="eastAsia"/>
                <w:sz w:val="20"/>
                <w:szCs w:val="20"/>
              </w:rPr>
              <w:t xml:space="preserve">2008/02 至 </w:t>
            </w:r>
            <w:r w:rsidRPr="008F1BA1">
              <w:rPr>
                <w:rFonts w:ascii="標楷體" w:eastAsia="標楷體" w:hAnsi="標楷體"/>
                <w:sz w:val="20"/>
                <w:szCs w:val="20"/>
              </w:rPr>
              <w:t>2008/12</w:t>
            </w:r>
          </w:p>
        </w:tc>
      </w:tr>
      <w:tr w:rsidR="00F96E3E" w:rsidRPr="008F1BA1" w:rsidTr="00E400D7">
        <w:tc>
          <w:tcPr>
            <w:tcW w:w="2511" w:type="dxa"/>
            <w:tcBorders>
              <w:top w:val="single" w:sz="6" w:space="0" w:color="auto"/>
              <w:bottom w:val="single" w:sz="6" w:space="0" w:color="auto"/>
            </w:tcBorders>
            <w:vAlign w:val="center"/>
          </w:tcPr>
          <w:p w:rsidR="00F96E3E" w:rsidRPr="008F1BA1" w:rsidRDefault="00F96E3E" w:rsidP="00E400D7">
            <w:pPr>
              <w:tabs>
                <w:tab w:val="left" w:pos="482"/>
              </w:tabs>
              <w:snapToGrid w:val="0"/>
              <w:ind w:right="45"/>
              <w:jc w:val="both"/>
              <w:rPr>
                <w:rFonts w:ascii="標楷體" w:eastAsia="標楷體" w:hAnsi="標楷體"/>
                <w:sz w:val="20"/>
                <w:szCs w:val="20"/>
              </w:rPr>
            </w:pPr>
            <w:r w:rsidRPr="008F1BA1">
              <w:rPr>
                <w:rFonts w:ascii="標楷體" w:eastAsia="標楷體" w:hAnsi="標楷體" w:hint="eastAsia"/>
                <w:sz w:val="20"/>
                <w:szCs w:val="20"/>
              </w:rPr>
              <w:t>中國老人教育協會附設老人社會大學</w:t>
            </w:r>
          </w:p>
        </w:tc>
        <w:tc>
          <w:tcPr>
            <w:tcW w:w="4674" w:type="dxa"/>
            <w:gridSpan w:val="2"/>
            <w:tcBorders>
              <w:top w:val="single" w:sz="6" w:space="0" w:color="auto"/>
              <w:bottom w:val="single" w:sz="6" w:space="0" w:color="auto"/>
            </w:tcBorders>
            <w:vAlign w:val="center"/>
          </w:tcPr>
          <w:p w:rsidR="00F96E3E" w:rsidRPr="008F1BA1" w:rsidRDefault="00F96E3E" w:rsidP="00E400D7">
            <w:pPr>
              <w:rPr>
                <w:rFonts w:ascii="標楷體" w:eastAsia="標楷體" w:hAnsi="標楷體"/>
                <w:sz w:val="20"/>
                <w:szCs w:val="20"/>
              </w:rPr>
            </w:pPr>
            <w:r w:rsidRPr="008F1BA1">
              <w:rPr>
                <w:rFonts w:ascii="標楷體" w:eastAsia="標楷體" w:hAnsi="標楷體" w:hint="eastAsia"/>
                <w:sz w:val="20"/>
                <w:szCs w:val="20"/>
              </w:rPr>
              <w:t>第33、34屆指導老師</w:t>
            </w:r>
          </w:p>
        </w:tc>
        <w:tc>
          <w:tcPr>
            <w:tcW w:w="1915" w:type="dxa"/>
            <w:tcBorders>
              <w:top w:val="single" w:sz="6" w:space="0" w:color="auto"/>
              <w:bottom w:val="single" w:sz="6" w:space="0" w:color="auto"/>
            </w:tcBorders>
            <w:vAlign w:val="center"/>
          </w:tcPr>
          <w:p w:rsidR="00F96E3E" w:rsidRPr="008F1BA1" w:rsidRDefault="00F96E3E" w:rsidP="00E400D7">
            <w:pPr>
              <w:snapToGrid w:val="0"/>
              <w:ind w:right="-154"/>
              <w:jc w:val="both"/>
              <w:rPr>
                <w:rFonts w:ascii="標楷體" w:eastAsia="標楷體" w:hAnsi="標楷體"/>
                <w:sz w:val="20"/>
                <w:szCs w:val="20"/>
              </w:rPr>
            </w:pPr>
            <w:r w:rsidRPr="008F1BA1">
              <w:rPr>
                <w:rFonts w:ascii="標楷體" w:eastAsia="標楷體" w:hAnsi="標楷體" w:hint="eastAsia"/>
                <w:sz w:val="20"/>
                <w:szCs w:val="20"/>
              </w:rPr>
              <w:t>2006/08 至 2009/06</w:t>
            </w:r>
          </w:p>
        </w:tc>
      </w:tr>
    </w:tbl>
    <w:p w:rsidR="00F96E3E" w:rsidRDefault="00F96E3E"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F96E3E">
      <w:pPr>
        <w:spacing w:line="337" w:lineRule="exact"/>
        <w:ind w:left="113"/>
        <w:rPr>
          <w:rFonts w:ascii="標楷體" w:eastAsia="標楷體" w:hAnsi="標楷體"/>
          <w:b/>
          <w:sz w:val="22"/>
        </w:rPr>
      </w:pPr>
    </w:p>
    <w:p w:rsidR="00673A9A" w:rsidRDefault="00673A9A" w:rsidP="00673A9A">
      <w:pPr>
        <w:pStyle w:val="Default"/>
      </w:pPr>
      <w:r>
        <w:rPr>
          <w:noProof/>
        </w:rPr>
        <w:lastRenderedPageBreak/>
        <w:drawing>
          <wp:inline distT="0" distB="0" distL="0" distR="0">
            <wp:extent cx="5274310" cy="6874245"/>
            <wp:effectExtent l="0" t="0" r="2540" b="3175"/>
            <wp:docPr id="502716809" name="圖片 1" descr="一張含有 文字, 功能表, 文件, 數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16809" name="圖片 1" descr="一張含有 文字, 功能表, 文件, 數字 的圖片&#10;&#10;自動產生的描述"/>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6874245"/>
                    </a:xfrm>
                    <a:prstGeom prst="rect">
                      <a:avLst/>
                    </a:prstGeom>
                    <a:noFill/>
                    <a:ln>
                      <a:noFill/>
                    </a:ln>
                  </pic:spPr>
                </pic:pic>
              </a:graphicData>
            </a:graphic>
          </wp:inline>
        </w:drawing>
      </w:r>
    </w:p>
    <w:p w:rsidR="00673A9A" w:rsidRDefault="00673A9A" w:rsidP="00673A9A">
      <w:pPr>
        <w:spacing w:line="0" w:lineRule="atLeast"/>
        <w:rPr>
          <w:rFonts w:ascii="Times New Roman" w:eastAsia="標楷體" w:hAnsi="Times New Roman"/>
          <w:b/>
          <w:bCs/>
          <w:color w:val="000000" w:themeColor="text1"/>
          <w:sz w:val="32"/>
          <w:szCs w:val="32"/>
          <w:u w:val="single"/>
        </w:rPr>
      </w:pPr>
      <w:r>
        <w:rPr>
          <w:noProof/>
        </w:rPr>
        <w:drawing>
          <wp:inline distT="0" distB="0" distL="0" distR="0">
            <wp:extent cx="5522443" cy="1043940"/>
            <wp:effectExtent l="0" t="0" r="2540" b="3810"/>
            <wp:docPr id="1086549681" name="圖片 1" descr="一張含有 文字, 螢幕擷取畫面, 軟體, 陳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549681" name="圖片 1" descr="一張含有 文字, 螢幕擷取畫面, 軟體, 陳列 的圖片&#10;&#10;自動產生的描述"/>
                    <pic:cNvPicPr/>
                  </pic:nvPicPr>
                  <pic:blipFill rotWithShape="1">
                    <a:blip r:embed="rId8" cstate="print"/>
                    <a:srcRect l="10403" t="20291" r="13171" b="54024"/>
                    <a:stretch/>
                  </pic:blipFill>
                  <pic:spPr bwMode="auto">
                    <a:xfrm>
                      <a:off x="0" y="0"/>
                      <a:ext cx="5533664" cy="10460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73A9A" w:rsidRDefault="00673A9A" w:rsidP="00673A9A">
      <w:pPr>
        <w:spacing w:line="0" w:lineRule="atLeast"/>
        <w:rPr>
          <w:rFonts w:ascii="Times New Roman" w:eastAsia="標楷體" w:hAnsi="Times New Roman"/>
          <w:b/>
          <w:bCs/>
          <w:color w:val="000000" w:themeColor="text1"/>
          <w:sz w:val="32"/>
          <w:szCs w:val="32"/>
          <w:u w:val="single"/>
        </w:rPr>
      </w:pPr>
    </w:p>
    <w:p w:rsidR="00673A9A" w:rsidRDefault="00673A9A" w:rsidP="00673A9A">
      <w:pPr>
        <w:spacing w:line="0" w:lineRule="atLeast"/>
        <w:rPr>
          <w:rFonts w:ascii="Times New Roman" w:eastAsia="標楷體" w:hAnsi="Times New Roman"/>
          <w:b/>
          <w:bCs/>
          <w:color w:val="000000" w:themeColor="text1"/>
          <w:sz w:val="32"/>
          <w:szCs w:val="32"/>
          <w:u w:val="single"/>
        </w:rPr>
      </w:pPr>
    </w:p>
    <w:p w:rsidR="00673A9A" w:rsidRDefault="00673A9A" w:rsidP="00673A9A">
      <w:pPr>
        <w:spacing w:line="0" w:lineRule="atLeast"/>
        <w:rPr>
          <w:rFonts w:ascii="Times New Roman" w:eastAsia="標楷體" w:hAnsi="Times New Roman"/>
          <w:b/>
          <w:bCs/>
          <w:color w:val="000000" w:themeColor="text1"/>
          <w:sz w:val="32"/>
          <w:szCs w:val="32"/>
          <w:u w:val="single"/>
        </w:rPr>
      </w:pPr>
    </w:p>
    <w:p w:rsidR="00F96E3E" w:rsidRDefault="00F96E3E" w:rsidP="00F96E3E">
      <w:pPr>
        <w:pStyle w:val="a6"/>
        <w:numPr>
          <w:ilvl w:val="0"/>
          <w:numId w:val="1"/>
        </w:numPr>
        <w:spacing w:line="0" w:lineRule="atLeast"/>
        <w:ind w:leftChars="0"/>
        <w:rPr>
          <w:rFonts w:ascii="Times New Roman" w:eastAsia="標楷體" w:hAnsi="Times New Roman"/>
          <w:b/>
          <w:bCs/>
          <w:color w:val="000000" w:themeColor="text1"/>
          <w:sz w:val="32"/>
          <w:szCs w:val="32"/>
          <w:u w:val="single"/>
        </w:rPr>
      </w:pPr>
      <w:r w:rsidRPr="00CA04F3">
        <w:rPr>
          <w:rFonts w:ascii="Times New Roman" w:eastAsia="標楷體" w:hAnsi="Times New Roman"/>
          <w:b/>
          <w:bCs/>
          <w:color w:val="000000" w:themeColor="text1"/>
          <w:sz w:val="32"/>
          <w:szCs w:val="32"/>
          <w:u w:val="single"/>
        </w:rPr>
        <w:lastRenderedPageBreak/>
        <w:t>課程規劃</w:t>
      </w:r>
      <w:r w:rsidRPr="00CA04F3">
        <w:rPr>
          <w:rFonts w:ascii="Times New Roman" w:eastAsia="標楷體" w:hAnsi="Times New Roman"/>
          <w:b/>
          <w:bCs/>
          <w:color w:val="000000" w:themeColor="text1"/>
          <w:sz w:val="32"/>
          <w:szCs w:val="32"/>
          <w:u w:val="single"/>
        </w:rPr>
        <w:t>(</w:t>
      </w:r>
      <w:r w:rsidRPr="00CA04F3">
        <w:rPr>
          <w:rFonts w:ascii="Times New Roman" w:eastAsia="標楷體" w:hAnsi="Times New Roman"/>
          <w:b/>
          <w:bCs/>
          <w:color w:val="000000" w:themeColor="text1"/>
          <w:sz w:val="32"/>
          <w:szCs w:val="32"/>
          <w:u w:val="single"/>
        </w:rPr>
        <w:t>暫定</w:t>
      </w:r>
      <w:r w:rsidRPr="00CA04F3">
        <w:rPr>
          <w:rFonts w:ascii="Times New Roman" w:eastAsia="標楷體" w:hAnsi="Times New Roman"/>
          <w:b/>
          <w:bCs/>
          <w:color w:val="000000" w:themeColor="text1"/>
          <w:sz w:val="32"/>
          <w:szCs w:val="32"/>
          <w:u w:val="single"/>
        </w:rPr>
        <w:t xml:space="preserve">): </w:t>
      </w:r>
      <w:r w:rsidRPr="00CA04F3">
        <w:rPr>
          <w:rFonts w:ascii="Times New Roman" w:eastAsia="標楷體" w:hAnsi="Times New Roman"/>
          <w:b/>
          <w:bCs/>
          <w:color w:val="000000" w:themeColor="text1"/>
          <w:sz w:val="32"/>
          <w:szCs w:val="32"/>
          <w:u w:val="single"/>
        </w:rPr>
        <w:t>原鄉特色經濟作物</w:t>
      </w:r>
      <w:r w:rsidRPr="00CA04F3">
        <w:rPr>
          <w:rFonts w:ascii="Times New Roman" w:eastAsia="標楷體" w:hAnsi="Times New Roman" w:hint="eastAsia"/>
          <w:b/>
          <w:bCs/>
          <w:color w:val="000000" w:themeColor="text1"/>
          <w:sz w:val="32"/>
          <w:szCs w:val="32"/>
          <w:u w:val="single"/>
        </w:rPr>
        <w:t>推廣</w:t>
      </w:r>
    </w:p>
    <w:p w:rsidR="00F96E3E" w:rsidRDefault="00F96E3E" w:rsidP="00F96E3E">
      <w:pPr>
        <w:spacing w:line="0" w:lineRule="atLeast"/>
        <w:jc w:val="both"/>
        <w:rPr>
          <w:rFonts w:ascii="Times New Roman" w:eastAsia="標楷體" w:hAnsi="Times New Roman"/>
          <w:b/>
          <w:bCs/>
          <w:color w:val="000000" w:themeColor="text1"/>
          <w:sz w:val="28"/>
          <w:szCs w:val="36"/>
        </w:rPr>
      </w:pPr>
      <w:r>
        <w:rPr>
          <w:rFonts w:ascii="Times New Roman" w:eastAsia="標楷體" w:hAnsi="Times New Roman"/>
          <w:b/>
          <w:bCs/>
          <w:color w:val="000000" w:themeColor="text1"/>
          <w:sz w:val="28"/>
          <w:szCs w:val="36"/>
        </w:rPr>
        <w:t>執行內容</w:t>
      </w:r>
      <w:r>
        <w:rPr>
          <w:rFonts w:ascii="Times New Roman" w:eastAsia="標楷體" w:hAnsi="Times New Roman"/>
          <w:b/>
          <w:bCs/>
          <w:color w:val="000000" w:themeColor="text1"/>
          <w:sz w:val="28"/>
          <w:szCs w:val="36"/>
        </w:rPr>
        <w:t xml:space="preserve">: </w:t>
      </w:r>
      <w:r>
        <w:rPr>
          <w:rFonts w:ascii="Times New Roman" w:eastAsia="標楷體" w:hAnsi="Times New Roman"/>
          <w:b/>
          <w:bCs/>
          <w:color w:val="000000" w:themeColor="text1"/>
          <w:sz w:val="28"/>
          <w:szCs w:val="36"/>
        </w:rPr>
        <w:t>輔導紅</w:t>
      </w:r>
      <w:proofErr w:type="gramStart"/>
      <w:r>
        <w:rPr>
          <w:rFonts w:ascii="Times New Roman" w:eastAsia="標楷體" w:hAnsi="Times New Roman"/>
          <w:b/>
          <w:bCs/>
          <w:color w:val="000000" w:themeColor="text1"/>
          <w:sz w:val="28"/>
          <w:szCs w:val="36"/>
        </w:rPr>
        <w:t>藜</w:t>
      </w:r>
      <w:proofErr w:type="gramEnd"/>
      <w:r>
        <w:rPr>
          <w:rFonts w:ascii="Times New Roman" w:eastAsia="標楷體" w:hAnsi="Times New Roman"/>
          <w:b/>
          <w:bCs/>
          <w:color w:val="000000" w:themeColor="text1"/>
          <w:sz w:val="28"/>
          <w:szCs w:val="36"/>
        </w:rPr>
        <w:t>種植與施肥指導</w:t>
      </w:r>
    </w:p>
    <w:p w:rsidR="00F96E3E" w:rsidRDefault="00F96E3E" w:rsidP="00F96E3E">
      <w:pPr>
        <w:spacing w:line="0" w:lineRule="atLeast"/>
        <w:jc w:val="both"/>
        <w:rPr>
          <w:rFonts w:ascii="Times New Roman" w:eastAsia="標楷體" w:hAnsi="Times New Roman"/>
          <w:b/>
          <w:bCs/>
          <w:color w:val="000000" w:themeColor="text1"/>
          <w:sz w:val="28"/>
          <w:szCs w:val="36"/>
        </w:rPr>
      </w:pPr>
    </w:p>
    <w:p w:rsidR="00F96E3E" w:rsidRPr="0088490A" w:rsidRDefault="00F96E3E" w:rsidP="00F96E3E">
      <w:pPr>
        <w:spacing w:line="0" w:lineRule="atLeast"/>
        <w:rPr>
          <w:rFonts w:ascii="Times New Roman" w:eastAsia="標楷體" w:hAnsi="Times New Roman"/>
          <w:bCs/>
          <w:color w:val="000000" w:themeColor="text1"/>
          <w:sz w:val="28"/>
          <w:szCs w:val="28"/>
        </w:rPr>
      </w:pPr>
      <w:r w:rsidRPr="0088490A">
        <w:rPr>
          <w:rFonts w:ascii="Times New Roman" w:eastAsia="標楷體" w:hAnsi="Times New Roman" w:hint="eastAsia"/>
          <w:bCs/>
          <w:color w:val="000000" w:themeColor="text1"/>
          <w:sz w:val="28"/>
          <w:szCs w:val="28"/>
        </w:rPr>
        <w:t>1.</w:t>
      </w:r>
      <w:r w:rsidRPr="0088490A">
        <w:rPr>
          <w:rFonts w:ascii="Times New Roman" w:eastAsia="標楷體" w:hAnsi="Times New Roman" w:hint="eastAsia"/>
          <w:bCs/>
          <w:color w:val="000000" w:themeColor="text1"/>
          <w:sz w:val="28"/>
          <w:szCs w:val="28"/>
        </w:rPr>
        <w:t>盤整適合種植紅</w:t>
      </w:r>
      <w:proofErr w:type="gramStart"/>
      <w:r w:rsidRPr="0088490A">
        <w:rPr>
          <w:rFonts w:ascii="Times New Roman" w:eastAsia="標楷體" w:hAnsi="Times New Roman" w:hint="eastAsia"/>
          <w:bCs/>
          <w:color w:val="000000" w:themeColor="text1"/>
          <w:sz w:val="28"/>
          <w:szCs w:val="28"/>
        </w:rPr>
        <w:t>藜</w:t>
      </w:r>
      <w:proofErr w:type="gramEnd"/>
      <w:r w:rsidRPr="0088490A">
        <w:rPr>
          <w:rFonts w:ascii="Times New Roman" w:eastAsia="標楷體" w:hAnsi="Times New Roman" w:hint="eastAsia"/>
          <w:bCs/>
          <w:color w:val="000000" w:themeColor="text1"/>
          <w:sz w:val="28"/>
          <w:szCs w:val="28"/>
        </w:rPr>
        <w:t>之區域</w:t>
      </w:r>
      <w:r w:rsidRPr="0088490A">
        <w:rPr>
          <w:rFonts w:ascii="Times New Roman" w:eastAsia="標楷體" w:hAnsi="Times New Roman" w:hint="eastAsia"/>
          <w:bCs/>
          <w:color w:val="000000" w:themeColor="text1"/>
          <w:sz w:val="28"/>
          <w:szCs w:val="28"/>
        </w:rPr>
        <w:t>(</w:t>
      </w:r>
      <w:r w:rsidRPr="0088490A">
        <w:rPr>
          <w:rFonts w:ascii="Times New Roman" w:eastAsia="標楷體" w:hAnsi="Times New Roman" w:hint="eastAsia"/>
          <w:bCs/>
          <w:color w:val="000000" w:themeColor="text1"/>
          <w:sz w:val="28"/>
          <w:szCs w:val="28"/>
        </w:rPr>
        <w:t>示範區一處</w:t>
      </w:r>
      <w:r w:rsidRPr="0088490A">
        <w:rPr>
          <w:rFonts w:ascii="Times New Roman" w:eastAsia="標楷體" w:hAnsi="Times New Roman" w:hint="eastAsia"/>
          <w:bCs/>
          <w:color w:val="000000" w:themeColor="text1"/>
          <w:sz w:val="28"/>
          <w:szCs w:val="28"/>
        </w:rPr>
        <w:t>)</w:t>
      </w:r>
    </w:p>
    <w:p w:rsidR="00F96E3E" w:rsidRPr="0088490A" w:rsidRDefault="00F96E3E" w:rsidP="00F96E3E">
      <w:pPr>
        <w:spacing w:line="0" w:lineRule="atLeast"/>
        <w:rPr>
          <w:rFonts w:ascii="Times New Roman" w:eastAsia="標楷體" w:hAnsi="Times New Roman"/>
          <w:bCs/>
          <w:color w:val="000000" w:themeColor="text1"/>
          <w:sz w:val="28"/>
          <w:szCs w:val="28"/>
        </w:rPr>
      </w:pPr>
      <w:r w:rsidRPr="0088490A">
        <w:rPr>
          <w:rFonts w:ascii="Times New Roman" w:eastAsia="標楷體" w:hAnsi="Times New Roman" w:hint="eastAsia"/>
          <w:bCs/>
          <w:color w:val="000000" w:themeColor="text1"/>
          <w:sz w:val="28"/>
          <w:szCs w:val="28"/>
        </w:rPr>
        <w:t>2.</w:t>
      </w:r>
      <w:r w:rsidRPr="0088490A">
        <w:rPr>
          <w:rFonts w:ascii="Times New Roman" w:eastAsia="標楷體" w:hAnsi="Times New Roman" w:hint="eastAsia"/>
          <w:bCs/>
          <w:color w:val="000000" w:themeColor="text1"/>
          <w:sz w:val="28"/>
          <w:szCs w:val="28"/>
        </w:rPr>
        <w:t>補助紅</w:t>
      </w:r>
      <w:proofErr w:type="gramStart"/>
      <w:r w:rsidRPr="0088490A">
        <w:rPr>
          <w:rFonts w:ascii="Times New Roman" w:eastAsia="標楷體" w:hAnsi="Times New Roman" w:hint="eastAsia"/>
          <w:bCs/>
          <w:color w:val="000000" w:themeColor="text1"/>
          <w:sz w:val="28"/>
          <w:szCs w:val="28"/>
        </w:rPr>
        <w:t>藜</w:t>
      </w:r>
      <w:proofErr w:type="gramEnd"/>
      <w:r w:rsidRPr="0088490A">
        <w:rPr>
          <w:rFonts w:ascii="Times New Roman" w:eastAsia="標楷體" w:hAnsi="Times New Roman" w:hint="eastAsia"/>
          <w:bCs/>
          <w:color w:val="000000" w:themeColor="text1"/>
          <w:sz w:val="28"/>
          <w:szCs w:val="28"/>
        </w:rPr>
        <w:t>種子</w:t>
      </w:r>
    </w:p>
    <w:p w:rsidR="00F96E3E" w:rsidRPr="0088490A" w:rsidRDefault="00F96E3E" w:rsidP="00F96E3E">
      <w:pPr>
        <w:spacing w:line="0" w:lineRule="atLeast"/>
        <w:rPr>
          <w:rFonts w:ascii="Times New Roman" w:eastAsia="標楷體" w:hAnsi="Times New Roman"/>
          <w:bCs/>
          <w:color w:val="000000" w:themeColor="text1"/>
          <w:sz w:val="28"/>
          <w:szCs w:val="28"/>
        </w:rPr>
      </w:pPr>
      <w:r w:rsidRPr="0088490A">
        <w:rPr>
          <w:rFonts w:ascii="Times New Roman" w:eastAsia="標楷體" w:hAnsi="Times New Roman" w:hint="eastAsia"/>
          <w:bCs/>
          <w:color w:val="000000" w:themeColor="text1"/>
          <w:sz w:val="28"/>
          <w:szCs w:val="28"/>
        </w:rPr>
        <w:t>3.</w:t>
      </w:r>
      <w:r w:rsidRPr="0088490A">
        <w:rPr>
          <w:rFonts w:ascii="Times New Roman" w:eastAsia="標楷體" w:hAnsi="Times New Roman" w:hint="eastAsia"/>
          <w:bCs/>
          <w:color w:val="000000" w:themeColor="text1"/>
          <w:sz w:val="28"/>
          <w:szCs w:val="28"/>
        </w:rPr>
        <w:t>種植技術指導</w:t>
      </w:r>
    </w:p>
    <w:p w:rsidR="00F96E3E" w:rsidRPr="0088490A" w:rsidRDefault="00F96E3E" w:rsidP="00F96E3E">
      <w:pPr>
        <w:spacing w:line="0" w:lineRule="atLeast"/>
        <w:jc w:val="both"/>
        <w:rPr>
          <w:rFonts w:ascii="Times New Roman" w:eastAsia="標楷體" w:hAnsi="Times New Roman"/>
          <w:bCs/>
          <w:color w:val="000000" w:themeColor="text1"/>
          <w:sz w:val="28"/>
          <w:szCs w:val="28"/>
        </w:rPr>
      </w:pPr>
      <w:r w:rsidRPr="0088490A">
        <w:rPr>
          <w:rFonts w:ascii="Times New Roman" w:eastAsia="標楷體" w:hAnsi="Times New Roman" w:hint="eastAsia"/>
          <w:bCs/>
          <w:color w:val="000000" w:themeColor="text1"/>
          <w:sz w:val="28"/>
          <w:szCs w:val="28"/>
        </w:rPr>
        <w:t>4.</w:t>
      </w:r>
      <w:r w:rsidRPr="0088490A">
        <w:rPr>
          <w:rFonts w:ascii="Times New Roman" w:eastAsia="標楷體" w:hAnsi="Times New Roman" w:hint="eastAsia"/>
          <w:bCs/>
          <w:color w:val="000000" w:themeColor="text1"/>
          <w:sz w:val="28"/>
          <w:szCs w:val="28"/>
        </w:rPr>
        <w:t>紅</w:t>
      </w:r>
      <w:proofErr w:type="gramStart"/>
      <w:r w:rsidRPr="0088490A">
        <w:rPr>
          <w:rFonts w:ascii="Times New Roman" w:eastAsia="標楷體" w:hAnsi="Times New Roman" w:hint="eastAsia"/>
          <w:bCs/>
          <w:color w:val="000000" w:themeColor="text1"/>
          <w:sz w:val="28"/>
          <w:szCs w:val="28"/>
        </w:rPr>
        <w:t>藜</w:t>
      </w:r>
      <w:proofErr w:type="gramEnd"/>
      <w:r w:rsidRPr="0088490A">
        <w:rPr>
          <w:rFonts w:ascii="Times New Roman" w:eastAsia="標楷體" w:hAnsi="Times New Roman" w:hint="eastAsia"/>
          <w:bCs/>
          <w:color w:val="000000" w:themeColor="text1"/>
          <w:sz w:val="28"/>
          <w:szCs w:val="28"/>
        </w:rPr>
        <w:t>便當創作競賽</w:t>
      </w:r>
    </w:p>
    <w:p w:rsidR="00F96E3E" w:rsidRPr="0088490A" w:rsidRDefault="00F96E3E" w:rsidP="00F96E3E">
      <w:pPr>
        <w:spacing w:line="0" w:lineRule="atLeast"/>
        <w:jc w:val="both"/>
        <w:rPr>
          <w:rFonts w:ascii="Times New Roman" w:eastAsia="標楷體" w:hAnsi="Times New Roman"/>
          <w:bCs/>
          <w:color w:val="000000" w:themeColor="text1"/>
          <w:sz w:val="28"/>
          <w:szCs w:val="28"/>
        </w:rPr>
      </w:pPr>
    </w:p>
    <w:p w:rsidR="00F96E3E" w:rsidRDefault="00F96E3E" w:rsidP="00F96E3E"/>
    <w:p w:rsidR="00F96E3E" w:rsidRPr="0088490A" w:rsidRDefault="00F96E3E" w:rsidP="00F96E3E">
      <w:pPr>
        <w:pStyle w:val="a6"/>
        <w:numPr>
          <w:ilvl w:val="0"/>
          <w:numId w:val="8"/>
        </w:numPr>
        <w:spacing w:line="0" w:lineRule="atLeast"/>
        <w:ind w:leftChars="0"/>
        <w:rPr>
          <w:rFonts w:ascii="標楷體" w:eastAsia="標楷體" w:hAnsi="標楷體"/>
          <w:bCs/>
          <w:color w:val="000000" w:themeColor="text1"/>
          <w:sz w:val="28"/>
          <w:szCs w:val="28"/>
        </w:rPr>
      </w:pPr>
      <w:r w:rsidRPr="0088490A">
        <w:rPr>
          <w:rFonts w:ascii="標楷體" w:eastAsia="標楷體" w:hAnsi="標楷體"/>
          <w:bCs/>
          <w:color w:val="000000" w:themeColor="text1"/>
          <w:sz w:val="28"/>
          <w:szCs w:val="28"/>
        </w:rPr>
        <w:t xml:space="preserve">師資聘請: </w:t>
      </w:r>
    </w:p>
    <w:p w:rsidR="00F96E3E" w:rsidRPr="0088490A" w:rsidRDefault="00F96E3E" w:rsidP="00F96E3E">
      <w:pPr>
        <w:spacing w:line="0" w:lineRule="atLeast"/>
        <w:rPr>
          <w:rFonts w:ascii="標楷體" w:eastAsia="標楷體" w:hAnsi="標楷體"/>
          <w:bCs/>
          <w:color w:val="000000" w:themeColor="text1"/>
          <w:sz w:val="28"/>
          <w:szCs w:val="28"/>
        </w:rPr>
      </w:pPr>
    </w:p>
    <w:p w:rsidR="00F96E3E" w:rsidRPr="0088490A" w:rsidRDefault="00F96E3E" w:rsidP="00F96E3E">
      <w:pPr>
        <w:spacing w:line="0" w:lineRule="atLeast"/>
        <w:rPr>
          <w:rFonts w:ascii="標楷體" w:eastAsia="標楷體" w:hAnsi="標楷體"/>
          <w:bCs/>
          <w:color w:val="000000" w:themeColor="text1"/>
          <w:sz w:val="28"/>
          <w:szCs w:val="28"/>
        </w:rPr>
      </w:pPr>
      <w:r w:rsidRPr="0088490A">
        <w:rPr>
          <w:rFonts w:ascii="標楷體" w:eastAsia="標楷體" w:hAnsi="標楷體" w:hint="eastAsia"/>
          <w:bCs/>
          <w:color w:val="000000" w:themeColor="text1"/>
          <w:sz w:val="28"/>
          <w:szCs w:val="28"/>
        </w:rPr>
        <w:t>林煜</w:t>
      </w:r>
      <w:proofErr w:type="gramStart"/>
      <w:r w:rsidRPr="0088490A">
        <w:rPr>
          <w:rFonts w:ascii="標楷體" w:eastAsia="標楷體" w:hAnsi="標楷體" w:hint="eastAsia"/>
          <w:bCs/>
          <w:color w:val="000000" w:themeColor="text1"/>
          <w:sz w:val="28"/>
          <w:szCs w:val="28"/>
        </w:rPr>
        <w:t>恒</w:t>
      </w:r>
      <w:proofErr w:type="gramEnd"/>
      <w:r w:rsidRPr="0088490A">
        <w:rPr>
          <w:rFonts w:ascii="標楷體" w:eastAsia="標楷體" w:hAnsi="標楷體" w:hint="eastAsia"/>
          <w:bCs/>
          <w:color w:val="000000" w:themeColor="text1"/>
          <w:sz w:val="28"/>
          <w:szCs w:val="28"/>
        </w:rPr>
        <w:t xml:space="preserve">研究員  </w:t>
      </w:r>
    </w:p>
    <w:p w:rsidR="00F96E3E" w:rsidRPr="0088490A" w:rsidRDefault="00F96E3E" w:rsidP="00F96E3E">
      <w:pPr>
        <w:spacing w:line="0" w:lineRule="atLeast"/>
        <w:rPr>
          <w:rFonts w:ascii="標楷體" w:eastAsia="標楷體" w:hAnsi="標楷體"/>
          <w:bCs/>
          <w:color w:val="000000" w:themeColor="text1"/>
          <w:sz w:val="28"/>
          <w:szCs w:val="28"/>
        </w:rPr>
      </w:pPr>
    </w:p>
    <w:p w:rsidR="00F96E3E" w:rsidRPr="0088490A" w:rsidRDefault="00F96E3E" w:rsidP="00F96E3E">
      <w:pPr>
        <w:spacing w:line="0" w:lineRule="atLeast"/>
        <w:rPr>
          <w:rFonts w:ascii="標楷體" w:eastAsia="標楷體" w:hAnsi="標楷體"/>
          <w:bCs/>
          <w:color w:val="000000" w:themeColor="text1"/>
          <w:sz w:val="28"/>
          <w:szCs w:val="28"/>
        </w:rPr>
      </w:pPr>
      <w:r w:rsidRPr="0088490A">
        <w:rPr>
          <w:rFonts w:ascii="標楷體" w:eastAsia="標楷體" w:hAnsi="標楷體"/>
          <w:bCs/>
          <w:noProof/>
          <w:color w:val="000000" w:themeColor="text1"/>
          <w:sz w:val="28"/>
          <w:szCs w:val="28"/>
        </w:rPr>
        <w:drawing>
          <wp:anchor distT="0" distB="0" distL="114300" distR="114300" simplePos="0" relativeHeight="251660288" behindDoc="0" locked="0" layoutInCell="1" allowOverlap="1">
            <wp:simplePos x="0" y="0"/>
            <wp:positionH relativeFrom="column">
              <wp:posOffset>1206500</wp:posOffset>
            </wp:positionH>
            <wp:positionV relativeFrom="paragraph">
              <wp:posOffset>18415</wp:posOffset>
            </wp:positionV>
            <wp:extent cx="2914650" cy="476250"/>
            <wp:effectExtent l="0" t="0" r="0" b="0"/>
            <wp:wrapSquare wrapText="bothSides"/>
            <wp:docPr id="1" name="圖片 1" descr="行政院農業委員會臺中區農業改良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行政院農業委員會臺中區農業改良場"/>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4650" cy="476250"/>
                    </a:xfrm>
                    <a:prstGeom prst="rect">
                      <a:avLst/>
                    </a:prstGeom>
                    <a:noFill/>
                    <a:ln>
                      <a:noFill/>
                    </a:ln>
                  </pic:spPr>
                </pic:pic>
              </a:graphicData>
            </a:graphic>
          </wp:anchor>
        </w:drawing>
      </w:r>
      <w:r w:rsidRPr="0088490A">
        <w:rPr>
          <w:rFonts w:ascii="標楷體" w:eastAsia="標楷體" w:hAnsi="標楷體" w:hint="eastAsia"/>
          <w:bCs/>
          <w:color w:val="000000" w:themeColor="text1"/>
          <w:sz w:val="28"/>
          <w:szCs w:val="28"/>
        </w:rPr>
        <w:t>所屬單位:</w:t>
      </w:r>
      <w:r w:rsidRPr="0088490A">
        <w:rPr>
          <w:rFonts w:ascii="標楷體" w:eastAsia="標楷體" w:hAnsi="標楷體"/>
          <w:bCs/>
          <w:color w:val="000000" w:themeColor="text1"/>
          <w:sz w:val="28"/>
          <w:szCs w:val="28"/>
        </w:rPr>
        <w:t xml:space="preserve"> </w:t>
      </w:r>
    </w:p>
    <w:p w:rsidR="00F96E3E" w:rsidRPr="0088490A" w:rsidRDefault="00F96E3E" w:rsidP="00F96E3E">
      <w:pPr>
        <w:spacing w:line="0" w:lineRule="atLeast"/>
        <w:rPr>
          <w:rFonts w:ascii="標楷體" w:eastAsia="標楷體" w:hAnsi="標楷體"/>
          <w:bCs/>
          <w:color w:val="000000" w:themeColor="text1"/>
          <w:sz w:val="28"/>
          <w:szCs w:val="28"/>
        </w:rPr>
      </w:pPr>
    </w:p>
    <w:p w:rsidR="00F96E3E" w:rsidRPr="0088490A" w:rsidRDefault="00F96E3E" w:rsidP="00F96E3E">
      <w:pPr>
        <w:spacing w:line="0" w:lineRule="atLeast"/>
        <w:rPr>
          <w:rFonts w:ascii="標楷體" w:eastAsia="標楷體" w:hAnsi="標楷體"/>
          <w:bCs/>
          <w:color w:val="000000" w:themeColor="text1"/>
          <w:sz w:val="28"/>
          <w:szCs w:val="28"/>
        </w:rPr>
      </w:pPr>
    </w:p>
    <w:p w:rsidR="00F96E3E" w:rsidRPr="00B36388" w:rsidRDefault="00F96E3E" w:rsidP="00F96E3E">
      <w:pPr>
        <w:spacing w:line="0" w:lineRule="atLeast"/>
        <w:rPr>
          <w:rFonts w:ascii="標楷體" w:eastAsia="標楷體" w:hAnsi="標楷體"/>
          <w:bCs/>
          <w:color w:val="000000" w:themeColor="text1"/>
          <w:sz w:val="28"/>
          <w:szCs w:val="28"/>
        </w:rPr>
      </w:pPr>
      <w:r w:rsidRPr="0088490A">
        <w:rPr>
          <w:rFonts w:ascii="標楷體" w:eastAsia="標楷體" w:hAnsi="標楷體" w:hint="eastAsia"/>
          <w:bCs/>
          <w:color w:val="000000" w:themeColor="text1"/>
          <w:sz w:val="28"/>
          <w:szCs w:val="28"/>
        </w:rPr>
        <w:t>學歷：</w:t>
      </w:r>
    </w:p>
    <w:p w:rsidR="00F96E3E" w:rsidRPr="00B36388" w:rsidRDefault="00F96E3E" w:rsidP="00F96E3E">
      <w:pPr>
        <w:spacing w:line="0" w:lineRule="atLeast"/>
        <w:rPr>
          <w:rFonts w:ascii="標楷體" w:eastAsia="標楷體" w:hAnsi="標楷體"/>
          <w:bCs/>
          <w:color w:val="000000" w:themeColor="text1"/>
          <w:sz w:val="28"/>
          <w:szCs w:val="28"/>
        </w:rPr>
      </w:pPr>
      <w:r w:rsidRPr="00B36388">
        <w:rPr>
          <w:rFonts w:ascii="標楷體" w:eastAsia="標楷體" w:hAnsi="標楷體" w:hint="eastAsia"/>
          <w:bCs/>
          <w:color w:val="000000" w:themeColor="text1"/>
          <w:sz w:val="28"/>
          <w:szCs w:val="28"/>
        </w:rPr>
        <w:t>國立中興大學園藝學系學士</w:t>
      </w:r>
    </w:p>
    <w:p w:rsidR="00F96E3E" w:rsidRPr="00B36388" w:rsidRDefault="00F96E3E" w:rsidP="00F96E3E">
      <w:pPr>
        <w:spacing w:line="0" w:lineRule="atLeast"/>
        <w:rPr>
          <w:rFonts w:ascii="標楷體" w:eastAsia="標楷體" w:hAnsi="標楷體"/>
          <w:bCs/>
          <w:color w:val="000000" w:themeColor="text1"/>
          <w:sz w:val="28"/>
          <w:szCs w:val="28"/>
        </w:rPr>
      </w:pPr>
      <w:r w:rsidRPr="00B36388">
        <w:rPr>
          <w:rFonts w:ascii="標楷體" w:eastAsia="標楷體" w:hAnsi="標楷體" w:hint="eastAsia"/>
          <w:bCs/>
          <w:color w:val="000000" w:themeColor="text1"/>
          <w:sz w:val="28"/>
          <w:szCs w:val="28"/>
        </w:rPr>
        <w:t>國立臺灣大學園藝學系碩士</w:t>
      </w:r>
    </w:p>
    <w:p w:rsidR="00F96E3E" w:rsidRPr="0088490A" w:rsidRDefault="00F96E3E" w:rsidP="00F96E3E">
      <w:pPr>
        <w:spacing w:line="0" w:lineRule="atLeast"/>
        <w:rPr>
          <w:rFonts w:ascii="標楷體" w:eastAsia="標楷體" w:hAnsi="標楷體"/>
          <w:b/>
          <w:color w:val="000000" w:themeColor="text1"/>
          <w:sz w:val="28"/>
          <w:szCs w:val="28"/>
        </w:rPr>
      </w:pPr>
    </w:p>
    <w:p w:rsidR="00F96E3E" w:rsidRPr="0088490A" w:rsidRDefault="00F96E3E" w:rsidP="00F96E3E">
      <w:pPr>
        <w:spacing w:line="0" w:lineRule="atLeast"/>
        <w:rPr>
          <w:rFonts w:ascii="標楷體" w:eastAsia="標楷體" w:hAnsi="標楷體"/>
          <w:bCs/>
          <w:color w:val="000000" w:themeColor="text1"/>
          <w:sz w:val="28"/>
          <w:szCs w:val="28"/>
        </w:rPr>
      </w:pPr>
      <w:r w:rsidRPr="0088490A">
        <w:rPr>
          <w:rFonts w:ascii="標楷體" w:eastAsia="標楷體" w:hAnsi="標楷體" w:hint="eastAsia"/>
          <w:b/>
          <w:color w:val="000000" w:themeColor="text1"/>
          <w:sz w:val="28"/>
          <w:szCs w:val="28"/>
        </w:rPr>
        <w:t>專長：</w:t>
      </w:r>
    </w:p>
    <w:p w:rsidR="00F96E3E" w:rsidRDefault="00F96E3E" w:rsidP="00F96E3E">
      <w:pPr>
        <w:spacing w:line="0" w:lineRule="atLeast"/>
        <w:rPr>
          <w:rFonts w:ascii="標楷體" w:eastAsia="標楷體" w:hAnsi="標楷體"/>
          <w:bCs/>
          <w:color w:val="000000" w:themeColor="text1"/>
          <w:sz w:val="28"/>
          <w:szCs w:val="28"/>
        </w:rPr>
      </w:pPr>
      <w:r w:rsidRPr="000A4EF1">
        <w:rPr>
          <w:rFonts w:ascii="標楷體" w:eastAsia="標楷體" w:hAnsi="標楷體" w:hint="eastAsia"/>
          <w:bCs/>
          <w:color w:val="000000" w:themeColor="text1"/>
          <w:sz w:val="28"/>
          <w:szCs w:val="28"/>
        </w:rPr>
        <w:t>原鄉作物生產技術</w:t>
      </w:r>
      <w:r>
        <w:rPr>
          <w:rFonts w:ascii="新細明體" w:hAnsi="新細明體" w:hint="eastAsia"/>
          <w:bCs/>
          <w:color w:val="000000" w:themeColor="text1"/>
          <w:sz w:val="28"/>
          <w:szCs w:val="28"/>
        </w:rPr>
        <w:t>、</w:t>
      </w:r>
      <w:r w:rsidRPr="0088490A">
        <w:rPr>
          <w:rFonts w:ascii="標楷體" w:eastAsia="標楷體" w:hAnsi="標楷體" w:hint="eastAsia"/>
          <w:bCs/>
          <w:color w:val="000000" w:themeColor="text1"/>
          <w:sz w:val="28"/>
          <w:szCs w:val="28"/>
        </w:rPr>
        <w:t>蔬菜抗病生理、有機蔬菜栽培、</w:t>
      </w:r>
      <w:proofErr w:type="gramStart"/>
      <w:r w:rsidRPr="0088490A">
        <w:rPr>
          <w:rFonts w:ascii="標楷體" w:eastAsia="標楷體" w:hAnsi="標楷體" w:hint="eastAsia"/>
          <w:bCs/>
          <w:color w:val="000000" w:themeColor="text1"/>
          <w:sz w:val="28"/>
          <w:szCs w:val="28"/>
        </w:rPr>
        <w:t>茄果類</w:t>
      </w:r>
      <w:proofErr w:type="gramEnd"/>
      <w:r w:rsidRPr="0088490A">
        <w:rPr>
          <w:rFonts w:ascii="標楷體" w:eastAsia="標楷體" w:hAnsi="標楷體" w:hint="eastAsia"/>
          <w:bCs/>
          <w:color w:val="000000" w:themeColor="text1"/>
          <w:sz w:val="28"/>
          <w:szCs w:val="28"/>
        </w:rPr>
        <w:t>蔬菜育種</w:t>
      </w:r>
    </w:p>
    <w:p w:rsidR="00F96E3E" w:rsidRDefault="00F96E3E" w:rsidP="00F96E3E">
      <w:pPr>
        <w:spacing w:line="0" w:lineRule="atLeast"/>
        <w:rPr>
          <w:rFonts w:ascii="標楷體" w:eastAsia="標楷體" w:hAnsi="標楷體"/>
          <w:bCs/>
          <w:color w:val="000000" w:themeColor="text1"/>
          <w:sz w:val="28"/>
          <w:szCs w:val="28"/>
        </w:rPr>
      </w:pPr>
    </w:p>
    <w:p w:rsidR="00F96E3E" w:rsidRPr="00F96E3E" w:rsidRDefault="00F96E3E" w:rsidP="00F96E3E">
      <w:pPr>
        <w:spacing w:line="0" w:lineRule="atLeast"/>
        <w:rPr>
          <w:rFonts w:ascii="標楷體" w:eastAsia="標楷體" w:hAnsi="標楷體"/>
          <w:bCs/>
          <w:color w:val="000000" w:themeColor="text1"/>
          <w:sz w:val="28"/>
          <w:szCs w:val="28"/>
        </w:rPr>
      </w:pPr>
    </w:p>
    <w:p w:rsidR="00F96E3E" w:rsidRPr="0088490A" w:rsidRDefault="00F96E3E" w:rsidP="00F96E3E">
      <w:pPr>
        <w:pStyle w:val="a6"/>
        <w:numPr>
          <w:ilvl w:val="0"/>
          <w:numId w:val="8"/>
        </w:numPr>
        <w:spacing w:line="0" w:lineRule="atLeast"/>
        <w:ind w:leftChars="0"/>
        <w:rPr>
          <w:rFonts w:ascii="標楷體" w:eastAsia="標楷體" w:hAnsi="標楷體"/>
          <w:bCs/>
          <w:color w:val="000000" w:themeColor="text1"/>
          <w:sz w:val="28"/>
          <w:szCs w:val="28"/>
        </w:rPr>
      </w:pPr>
      <w:r w:rsidRPr="0088490A">
        <w:rPr>
          <w:rFonts w:ascii="標楷體" w:eastAsia="標楷體" w:hAnsi="標楷體"/>
          <w:bCs/>
          <w:color w:val="000000" w:themeColor="text1"/>
          <w:sz w:val="28"/>
          <w:szCs w:val="28"/>
        </w:rPr>
        <w:t>課程</w:t>
      </w:r>
      <w:r>
        <w:rPr>
          <w:rFonts w:ascii="標楷體" w:eastAsia="標楷體" w:hAnsi="標楷體"/>
          <w:bCs/>
          <w:color w:val="000000" w:themeColor="text1"/>
          <w:sz w:val="28"/>
          <w:szCs w:val="28"/>
        </w:rPr>
        <w:t>規劃</w:t>
      </w:r>
      <w:r>
        <w:rPr>
          <w:rFonts w:ascii="標楷體" w:eastAsia="標楷體" w:hAnsi="標楷體" w:hint="eastAsia"/>
          <w:bCs/>
          <w:color w:val="000000" w:themeColor="text1"/>
          <w:sz w:val="28"/>
          <w:szCs w:val="28"/>
        </w:rPr>
        <w:t>(暫定)</w:t>
      </w:r>
      <w:r w:rsidRPr="0088490A">
        <w:rPr>
          <w:rFonts w:ascii="標楷體" w:eastAsia="標楷體" w:hAnsi="標楷體"/>
          <w:bCs/>
          <w:color w:val="000000" w:themeColor="text1"/>
          <w:sz w:val="28"/>
          <w:szCs w:val="28"/>
        </w:rPr>
        <w:t xml:space="preserve"> </w:t>
      </w:r>
      <w:r>
        <w:rPr>
          <w:rFonts w:ascii="標楷體" w:eastAsia="標楷體" w:hAnsi="標楷體"/>
          <w:bCs/>
          <w:color w:val="000000" w:themeColor="text1"/>
          <w:sz w:val="28"/>
          <w:szCs w:val="28"/>
        </w:rPr>
        <w:t xml:space="preserve">共16小時 </w:t>
      </w:r>
      <w:r w:rsidRPr="0088490A">
        <w:rPr>
          <w:rFonts w:ascii="標楷體" w:eastAsia="標楷體" w:hAnsi="標楷體"/>
          <w:bCs/>
          <w:color w:val="000000" w:themeColor="text1"/>
          <w:sz w:val="28"/>
          <w:szCs w:val="28"/>
        </w:rPr>
        <w:t>:</w:t>
      </w:r>
    </w:p>
    <w:tbl>
      <w:tblPr>
        <w:tblStyle w:val="a3"/>
        <w:tblW w:w="9067" w:type="dxa"/>
        <w:tblLook w:val="04A0"/>
      </w:tblPr>
      <w:tblGrid>
        <w:gridCol w:w="2689"/>
        <w:gridCol w:w="3118"/>
        <w:gridCol w:w="851"/>
        <w:gridCol w:w="2409"/>
      </w:tblGrid>
      <w:tr w:rsidR="00F96E3E" w:rsidRPr="0088490A" w:rsidTr="00E400D7">
        <w:tc>
          <w:tcPr>
            <w:tcW w:w="2689" w:type="dxa"/>
          </w:tcPr>
          <w:p w:rsidR="00F96E3E" w:rsidRPr="0088490A" w:rsidRDefault="00F96E3E" w:rsidP="00E400D7">
            <w:pPr>
              <w:spacing w:line="0" w:lineRule="atLeast"/>
              <w:rPr>
                <w:rFonts w:ascii="標楷體" w:eastAsia="標楷體" w:hAnsi="標楷體"/>
                <w:sz w:val="28"/>
                <w:szCs w:val="28"/>
              </w:rPr>
            </w:pPr>
            <w:r w:rsidRPr="0088490A">
              <w:rPr>
                <w:rFonts w:ascii="標楷體" w:eastAsia="標楷體" w:hAnsi="標楷體" w:hint="eastAsia"/>
                <w:sz w:val="28"/>
                <w:szCs w:val="28"/>
              </w:rPr>
              <w:t>日期</w:t>
            </w:r>
          </w:p>
        </w:tc>
        <w:tc>
          <w:tcPr>
            <w:tcW w:w="3118" w:type="dxa"/>
          </w:tcPr>
          <w:p w:rsidR="00F96E3E" w:rsidRPr="0088490A" w:rsidRDefault="00F96E3E" w:rsidP="00E400D7">
            <w:pPr>
              <w:spacing w:line="0" w:lineRule="atLeast"/>
              <w:rPr>
                <w:rFonts w:ascii="標楷體" w:eastAsia="標楷體" w:hAnsi="標楷體"/>
                <w:sz w:val="28"/>
                <w:szCs w:val="28"/>
              </w:rPr>
            </w:pPr>
            <w:r w:rsidRPr="0088490A">
              <w:rPr>
                <w:rFonts w:ascii="標楷體" w:eastAsia="標楷體" w:hAnsi="標楷體" w:hint="eastAsia"/>
                <w:sz w:val="28"/>
                <w:szCs w:val="28"/>
              </w:rPr>
              <w:t>課程規劃</w:t>
            </w:r>
          </w:p>
        </w:tc>
        <w:tc>
          <w:tcPr>
            <w:tcW w:w="851" w:type="dxa"/>
          </w:tcPr>
          <w:p w:rsidR="00F96E3E" w:rsidRPr="0088490A" w:rsidRDefault="00F96E3E" w:rsidP="00E400D7">
            <w:pPr>
              <w:spacing w:line="0" w:lineRule="atLeast"/>
              <w:rPr>
                <w:rFonts w:ascii="標楷體" w:eastAsia="標楷體" w:hAnsi="標楷體"/>
                <w:sz w:val="28"/>
                <w:szCs w:val="28"/>
              </w:rPr>
            </w:pPr>
            <w:r w:rsidRPr="0088490A">
              <w:rPr>
                <w:rFonts w:ascii="標楷體" w:eastAsia="標楷體" w:hAnsi="標楷體" w:hint="eastAsia"/>
                <w:sz w:val="28"/>
                <w:szCs w:val="28"/>
              </w:rPr>
              <w:t>時數</w:t>
            </w:r>
          </w:p>
        </w:tc>
        <w:tc>
          <w:tcPr>
            <w:tcW w:w="2409" w:type="dxa"/>
          </w:tcPr>
          <w:p w:rsidR="00F96E3E" w:rsidRPr="0088490A" w:rsidRDefault="00F96E3E" w:rsidP="00E400D7">
            <w:pPr>
              <w:spacing w:line="0" w:lineRule="atLeast"/>
              <w:rPr>
                <w:rFonts w:ascii="標楷體" w:eastAsia="標楷體" w:hAnsi="標楷體"/>
                <w:sz w:val="28"/>
                <w:szCs w:val="28"/>
              </w:rPr>
            </w:pPr>
            <w:r w:rsidRPr="0088490A">
              <w:rPr>
                <w:rFonts w:ascii="標楷體" w:eastAsia="標楷體" w:hAnsi="標楷體" w:hint="eastAsia"/>
                <w:sz w:val="28"/>
                <w:szCs w:val="28"/>
              </w:rPr>
              <w:t>備註</w:t>
            </w:r>
          </w:p>
        </w:tc>
      </w:tr>
      <w:tr w:rsidR="00F96E3E" w:rsidRPr="0088490A" w:rsidTr="00E400D7">
        <w:tc>
          <w:tcPr>
            <w:tcW w:w="2689" w:type="dxa"/>
          </w:tcPr>
          <w:p w:rsidR="00F96E3E" w:rsidRPr="0088490A" w:rsidRDefault="00F96E3E" w:rsidP="00E400D7">
            <w:pPr>
              <w:spacing w:line="0" w:lineRule="atLeast"/>
              <w:rPr>
                <w:rFonts w:ascii="標楷體" w:eastAsia="標楷體" w:hAnsi="標楷體"/>
                <w:sz w:val="28"/>
                <w:szCs w:val="28"/>
              </w:rPr>
            </w:pPr>
            <w:r w:rsidRPr="0088490A">
              <w:rPr>
                <w:rFonts w:ascii="標楷體" w:eastAsia="標楷體" w:hAnsi="標楷體"/>
                <w:sz w:val="28"/>
                <w:szCs w:val="28"/>
              </w:rPr>
              <w:t>8月</w:t>
            </w:r>
            <w:r>
              <w:rPr>
                <w:rFonts w:ascii="標楷體" w:eastAsia="標楷體" w:hAnsi="標楷體"/>
                <w:sz w:val="28"/>
                <w:szCs w:val="28"/>
              </w:rPr>
              <w:t>11</w:t>
            </w:r>
            <w:r w:rsidRPr="0088490A">
              <w:rPr>
                <w:rFonts w:ascii="標楷體" w:eastAsia="標楷體" w:hAnsi="標楷體"/>
                <w:sz w:val="28"/>
                <w:szCs w:val="28"/>
              </w:rPr>
              <w:t>日(星期一)</w:t>
            </w:r>
          </w:p>
          <w:p w:rsidR="00F96E3E" w:rsidRPr="0088490A" w:rsidRDefault="00F96E3E" w:rsidP="00E400D7">
            <w:pPr>
              <w:spacing w:line="0" w:lineRule="atLeast"/>
              <w:rPr>
                <w:rFonts w:ascii="標楷體" w:eastAsia="標楷體" w:hAnsi="標楷體"/>
                <w:sz w:val="28"/>
                <w:szCs w:val="28"/>
              </w:rPr>
            </w:pPr>
            <w:r>
              <w:rPr>
                <w:rFonts w:ascii="標楷體" w:eastAsia="標楷體" w:hAnsi="標楷體"/>
                <w:sz w:val="28"/>
                <w:szCs w:val="28"/>
              </w:rPr>
              <w:t>09:30-16</w:t>
            </w:r>
            <w:r w:rsidRPr="0088490A">
              <w:rPr>
                <w:rFonts w:ascii="標楷體" w:eastAsia="標楷體" w:hAnsi="標楷體"/>
                <w:sz w:val="28"/>
                <w:szCs w:val="28"/>
              </w:rPr>
              <w:t>:00</w:t>
            </w:r>
          </w:p>
        </w:tc>
        <w:tc>
          <w:tcPr>
            <w:tcW w:w="3118" w:type="dxa"/>
          </w:tcPr>
          <w:p w:rsidR="00F96E3E" w:rsidRDefault="00F96E3E" w:rsidP="00E400D7">
            <w:pPr>
              <w:spacing w:line="0" w:lineRule="atLeast"/>
              <w:rPr>
                <w:rFonts w:ascii="標楷體" w:eastAsia="標楷體" w:hAnsi="標楷體"/>
                <w:bCs/>
                <w:color w:val="000000" w:themeColor="text1"/>
                <w:sz w:val="28"/>
                <w:szCs w:val="28"/>
              </w:rPr>
            </w:pPr>
            <w:r w:rsidRPr="0088490A">
              <w:rPr>
                <w:rFonts w:ascii="標楷體" w:eastAsia="標楷體" w:hAnsi="標楷體" w:hint="eastAsia"/>
                <w:sz w:val="28"/>
                <w:szCs w:val="28"/>
              </w:rPr>
              <w:t>紅</w:t>
            </w:r>
            <w:proofErr w:type="gramStart"/>
            <w:r w:rsidRPr="0088490A">
              <w:rPr>
                <w:rFonts w:ascii="標楷體" w:eastAsia="標楷體" w:hAnsi="標楷體" w:hint="eastAsia"/>
                <w:sz w:val="28"/>
                <w:szCs w:val="28"/>
              </w:rPr>
              <w:t>藜</w:t>
            </w:r>
            <w:proofErr w:type="gramEnd"/>
            <w:r w:rsidRPr="0088490A">
              <w:rPr>
                <w:rFonts w:ascii="標楷體" w:eastAsia="標楷體" w:hAnsi="標楷體" w:hint="eastAsia"/>
                <w:bCs/>
                <w:color w:val="000000" w:themeColor="text1"/>
                <w:sz w:val="28"/>
                <w:szCs w:val="28"/>
              </w:rPr>
              <w:t>種植技術指導</w:t>
            </w:r>
          </w:p>
          <w:p w:rsidR="00F96E3E" w:rsidRPr="00AC3EF2" w:rsidRDefault="00F96E3E" w:rsidP="00E400D7">
            <w:pPr>
              <w:spacing w:line="0" w:lineRule="atLeast"/>
              <w:rPr>
                <w:rFonts w:ascii="標楷體" w:eastAsia="標楷體" w:hAnsi="標楷體"/>
                <w:bCs/>
                <w:color w:val="000000" w:themeColor="text1"/>
                <w:sz w:val="28"/>
                <w:szCs w:val="28"/>
              </w:rPr>
            </w:pPr>
            <w:r w:rsidRPr="0088490A">
              <w:rPr>
                <w:rFonts w:ascii="標楷體" w:eastAsia="標楷體" w:hAnsi="標楷體" w:hint="eastAsia"/>
                <w:bCs/>
                <w:color w:val="000000" w:themeColor="text1"/>
                <w:sz w:val="28"/>
                <w:szCs w:val="28"/>
              </w:rPr>
              <w:t>盤整適合種植紅</w:t>
            </w:r>
            <w:proofErr w:type="gramStart"/>
            <w:r w:rsidRPr="0088490A">
              <w:rPr>
                <w:rFonts w:ascii="標楷體" w:eastAsia="標楷體" w:hAnsi="標楷體" w:hint="eastAsia"/>
                <w:bCs/>
                <w:color w:val="000000" w:themeColor="text1"/>
                <w:sz w:val="28"/>
                <w:szCs w:val="28"/>
              </w:rPr>
              <w:t>藜</w:t>
            </w:r>
            <w:proofErr w:type="gramEnd"/>
            <w:r w:rsidRPr="0088490A">
              <w:rPr>
                <w:rFonts w:ascii="標楷體" w:eastAsia="標楷體" w:hAnsi="標楷體" w:hint="eastAsia"/>
                <w:bCs/>
                <w:color w:val="000000" w:themeColor="text1"/>
                <w:sz w:val="28"/>
                <w:szCs w:val="28"/>
              </w:rPr>
              <w:t>之區域(示範區一處)</w:t>
            </w:r>
          </w:p>
        </w:tc>
        <w:tc>
          <w:tcPr>
            <w:tcW w:w="851" w:type="dxa"/>
          </w:tcPr>
          <w:p w:rsidR="00F96E3E" w:rsidRPr="0088490A" w:rsidRDefault="00F96E3E" w:rsidP="00E400D7">
            <w:pPr>
              <w:spacing w:line="0" w:lineRule="atLeast"/>
              <w:rPr>
                <w:rFonts w:ascii="標楷體" w:eastAsia="標楷體" w:hAnsi="標楷體"/>
                <w:sz w:val="28"/>
                <w:szCs w:val="28"/>
              </w:rPr>
            </w:pPr>
            <w:r>
              <w:rPr>
                <w:rFonts w:ascii="標楷體" w:eastAsia="標楷體" w:hAnsi="標楷體" w:hint="eastAsia"/>
                <w:sz w:val="28"/>
                <w:szCs w:val="28"/>
              </w:rPr>
              <w:t>6</w:t>
            </w:r>
          </w:p>
        </w:tc>
        <w:tc>
          <w:tcPr>
            <w:tcW w:w="2409" w:type="dxa"/>
          </w:tcPr>
          <w:p w:rsidR="00F96E3E" w:rsidRPr="0088490A" w:rsidRDefault="00F96E3E" w:rsidP="00E400D7">
            <w:pPr>
              <w:spacing w:line="0" w:lineRule="atLeast"/>
              <w:rPr>
                <w:rFonts w:ascii="標楷體" w:eastAsia="標楷體" w:hAnsi="標楷體"/>
                <w:sz w:val="28"/>
                <w:szCs w:val="28"/>
              </w:rPr>
            </w:pPr>
            <w:r>
              <w:rPr>
                <w:rFonts w:ascii="標楷體" w:eastAsia="標楷體" w:hAnsi="標楷體" w:hint="eastAsia"/>
                <w:sz w:val="28"/>
                <w:szCs w:val="28"/>
              </w:rPr>
              <w:t>室內課程</w:t>
            </w:r>
          </w:p>
        </w:tc>
      </w:tr>
      <w:tr w:rsidR="00F96E3E" w:rsidRPr="0088490A" w:rsidTr="00E400D7">
        <w:tc>
          <w:tcPr>
            <w:tcW w:w="2689" w:type="dxa"/>
          </w:tcPr>
          <w:p w:rsidR="00F96E3E" w:rsidRDefault="00F96E3E" w:rsidP="00E400D7">
            <w:pPr>
              <w:spacing w:line="0" w:lineRule="atLeast"/>
              <w:rPr>
                <w:rFonts w:ascii="標楷體" w:eastAsia="標楷體" w:hAnsi="標楷體"/>
                <w:sz w:val="28"/>
                <w:szCs w:val="28"/>
              </w:rPr>
            </w:pPr>
            <w:r>
              <w:rPr>
                <w:rFonts w:ascii="標楷體" w:eastAsia="標楷體" w:hAnsi="標楷體"/>
                <w:sz w:val="28"/>
                <w:szCs w:val="28"/>
              </w:rPr>
              <w:t>8月15日(星期二)</w:t>
            </w:r>
          </w:p>
          <w:p w:rsidR="00F96E3E" w:rsidRPr="0088490A" w:rsidRDefault="00F96E3E" w:rsidP="00E400D7">
            <w:pPr>
              <w:spacing w:line="0" w:lineRule="atLeast"/>
              <w:rPr>
                <w:rFonts w:ascii="標楷體" w:eastAsia="標楷體" w:hAnsi="標楷體"/>
                <w:sz w:val="28"/>
                <w:szCs w:val="28"/>
              </w:rPr>
            </w:pPr>
            <w:r>
              <w:rPr>
                <w:rFonts w:ascii="標楷體" w:eastAsia="標楷體" w:hAnsi="標楷體"/>
                <w:sz w:val="28"/>
                <w:szCs w:val="28"/>
              </w:rPr>
              <w:t>09:00-12:00</w:t>
            </w:r>
          </w:p>
        </w:tc>
        <w:tc>
          <w:tcPr>
            <w:tcW w:w="3118" w:type="dxa"/>
          </w:tcPr>
          <w:p w:rsidR="00F96E3E" w:rsidRDefault="00F96E3E" w:rsidP="00E400D7">
            <w:pPr>
              <w:spacing w:line="0" w:lineRule="atLeast"/>
              <w:rPr>
                <w:rFonts w:ascii="標楷體" w:eastAsia="標楷體" w:hAnsi="標楷體"/>
                <w:sz w:val="28"/>
                <w:szCs w:val="28"/>
              </w:rPr>
            </w:pPr>
            <w:r>
              <w:rPr>
                <w:rFonts w:ascii="標楷體" w:eastAsia="標楷體" w:hAnsi="標楷體" w:hint="eastAsia"/>
                <w:sz w:val="28"/>
                <w:szCs w:val="28"/>
              </w:rPr>
              <w:t>紅</w:t>
            </w:r>
            <w:proofErr w:type="gramStart"/>
            <w:r>
              <w:rPr>
                <w:rFonts w:ascii="標楷體" w:eastAsia="標楷體" w:hAnsi="標楷體" w:hint="eastAsia"/>
                <w:sz w:val="28"/>
                <w:szCs w:val="28"/>
              </w:rPr>
              <w:t>藜</w:t>
            </w:r>
            <w:proofErr w:type="gramEnd"/>
            <w:r>
              <w:rPr>
                <w:rFonts w:ascii="標楷體" w:eastAsia="標楷體" w:hAnsi="標楷體" w:hint="eastAsia"/>
                <w:sz w:val="28"/>
                <w:szCs w:val="28"/>
              </w:rPr>
              <w:t>料理課程比賽</w:t>
            </w:r>
          </w:p>
          <w:p w:rsidR="00F96E3E" w:rsidRDefault="00F96E3E" w:rsidP="00E400D7">
            <w:pPr>
              <w:spacing w:line="0" w:lineRule="atLeast"/>
              <w:rPr>
                <w:rFonts w:ascii="標楷體" w:eastAsia="標楷體" w:hAnsi="標楷體"/>
                <w:sz w:val="28"/>
                <w:szCs w:val="28"/>
              </w:rPr>
            </w:pPr>
          </w:p>
          <w:p w:rsidR="00F96E3E" w:rsidRDefault="00F96E3E" w:rsidP="00E400D7">
            <w:pPr>
              <w:spacing w:line="0" w:lineRule="atLeast"/>
              <w:rPr>
                <w:rFonts w:ascii="標楷體" w:eastAsia="標楷體" w:hAnsi="標楷體"/>
                <w:sz w:val="28"/>
                <w:szCs w:val="28"/>
              </w:rPr>
            </w:pPr>
            <w:r>
              <w:rPr>
                <w:rFonts w:ascii="標楷體" w:eastAsia="標楷體" w:hAnsi="標楷體"/>
                <w:sz w:val="28"/>
                <w:szCs w:val="28"/>
              </w:rPr>
              <w:t>主題:以帶有原鄉特色之便當為比賽創作主題</w:t>
            </w:r>
          </w:p>
          <w:p w:rsidR="00F96E3E" w:rsidRPr="0088490A" w:rsidRDefault="00F96E3E" w:rsidP="00E400D7">
            <w:pPr>
              <w:spacing w:line="0" w:lineRule="atLeast"/>
              <w:rPr>
                <w:rFonts w:ascii="標楷體" w:eastAsia="標楷體" w:hAnsi="標楷體"/>
                <w:sz w:val="28"/>
                <w:szCs w:val="28"/>
              </w:rPr>
            </w:pPr>
          </w:p>
        </w:tc>
        <w:tc>
          <w:tcPr>
            <w:tcW w:w="851" w:type="dxa"/>
          </w:tcPr>
          <w:p w:rsidR="00F96E3E" w:rsidRPr="0088490A" w:rsidRDefault="00F96E3E" w:rsidP="00E400D7">
            <w:pPr>
              <w:spacing w:line="0" w:lineRule="atLeast"/>
              <w:rPr>
                <w:rFonts w:ascii="標楷體" w:eastAsia="標楷體" w:hAnsi="標楷體"/>
                <w:sz w:val="28"/>
                <w:szCs w:val="28"/>
              </w:rPr>
            </w:pPr>
            <w:r>
              <w:rPr>
                <w:rFonts w:ascii="標楷體" w:eastAsia="標楷體" w:hAnsi="標楷體" w:hint="eastAsia"/>
                <w:sz w:val="28"/>
                <w:szCs w:val="28"/>
              </w:rPr>
              <w:t>4</w:t>
            </w:r>
          </w:p>
        </w:tc>
        <w:tc>
          <w:tcPr>
            <w:tcW w:w="2409" w:type="dxa"/>
          </w:tcPr>
          <w:p w:rsidR="00F96E3E" w:rsidRPr="0088490A" w:rsidRDefault="00F96E3E" w:rsidP="00E400D7">
            <w:pPr>
              <w:spacing w:line="0" w:lineRule="atLeast"/>
              <w:rPr>
                <w:rFonts w:ascii="標楷體" w:eastAsia="標楷體" w:hAnsi="標楷體"/>
                <w:sz w:val="28"/>
                <w:szCs w:val="28"/>
              </w:rPr>
            </w:pPr>
            <w:proofErr w:type="gramStart"/>
            <w:r>
              <w:rPr>
                <w:rFonts w:ascii="標楷體" w:eastAsia="標楷體" w:hAnsi="標楷體" w:hint="eastAsia"/>
                <w:sz w:val="28"/>
                <w:szCs w:val="28"/>
              </w:rPr>
              <w:t>併</w:t>
            </w:r>
            <w:proofErr w:type="gramEnd"/>
            <w:r>
              <w:rPr>
                <w:rFonts w:ascii="標楷體" w:eastAsia="標楷體" w:hAnsi="標楷體" w:hint="eastAsia"/>
                <w:sz w:val="28"/>
                <w:szCs w:val="28"/>
              </w:rPr>
              <w:t>2天1夜示範遊程規劃進行(預計9月初辦理)</w:t>
            </w:r>
            <w:r>
              <w:rPr>
                <w:rFonts w:ascii="新細明體" w:hAnsi="新細明體" w:hint="eastAsia"/>
                <w:sz w:val="28"/>
                <w:szCs w:val="28"/>
              </w:rPr>
              <w:t>。</w:t>
            </w:r>
          </w:p>
        </w:tc>
      </w:tr>
      <w:tr w:rsidR="00F96E3E" w:rsidRPr="0088490A" w:rsidTr="00E400D7">
        <w:trPr>
          <w:trHeight w:val="714"/>
        </w:trPr>
        <w:tc>
          <w:tcPr>
            <w:tcW w:w="2689" w:type="dxa"/>
          </w:tcPr>
          <w:p w:rsidR="00F96E3E" w:rsidRPr="0088490A" w:rsidRDefault="00F96E3E" w:rsidP="00E400D7">
            <w:pPr>
              <w:spacing w:line="0" w:lineRule="atLeast"/>
              <w:rPr>
                <w:rFonts w:ascii="標楷體" w:eastAsia="標楷體" w:hAnsi="標楷體"/>
                <w:sz w:val="28"/>
                <w:szCs w:val="28"/>
              </w:rPr>
            </w:pPr>
            <w:r w:rsidRPr="0088490A">
              <w:rPr>
                <w:rFonts w:ascii="標楷體" w:eastAsia="標楷體" w:hAnsi="標楷體"/>
                <w:sz w:val="28"/>
                <w:szCs w:val="28"/>
              </w:rPr>
              <w:t>10月12日(星期四)</w:t>
            </w:r>
          </w:p>
          <w:p w:rsidR="00F96E3E" w:rsidRPr="0088490A" w:rsidRDefault="00F96E3E" w:rsidP="00E400D7">
            <w:pPr>
              <w:spacing w:line="0" w:lineRule="atLeast"/>
              <w:rPr>
                <w:rFonts w:ascii="標楷體" w:eastAsia="標楷體" w:hAnsi="標楷體"/>
                <w:sz w:val="28"/>
                <w:szCs w:val="28"/>
              </w:rPr>
            </w:pPr>
            <w:r>
              <w:rPr>
                <w:rFonts w:ascii="標楷體" w:eastAsia="標楷體" w:hAnsi="標楷體"/>
                <w:sz w:val="28"/>
                <w:szCs w:val="28"/>
              </w:rPr>
              <w:t>09:30:00-16</w:t>
            </w:r>
            <w:r w:rsidRPr="0088490A">
              <w:rPr>
                <w:rFonts w:ascii="標楷體" w:eastAsia="標楷體" w:hAnsi="標楷體"/>
                <w:sz w:val="28"/>
                <w:szCs w:val="28"/>
              </w:rPr>
              <w:t>:00</w:t>
            </w:r>
          </w:p>
        </w:tc>
        <w:tc>
          <w:tcPr>
            <w:tcW w:w="3118" w:type="dxa"/>
          </w:tcPr>
          <w:p w:rsidR="00F96E3E" w:rsidRPr="0088490A" w:rsidRDefault="00F96E3E" w:rsidP="00E400D7">
            <w:pPr>
              <w:spacing w:line="0" w:lineRule="atLeast"/>
              <w:rPr>
                <w:rFonts w:ascii="標楷體" w:eastAsia="標楷體" w:hAnsi="標楷體"/>
                <w:sz w:val="28"/>
                <w:szCs w:val="28"/>
              </w:rPr>
            </w:pPr>
            <w:r w:rsidRPr="0088490A">
              <w:rPr>
                <w:rFonts w:ascii="標楷體" w:eastAsia="標楷體" w:hAnsi="標楷體" w:hint="eastAsia"/>
                <w:sz w:val="28"/>
                <w:szCs w:val="28"/>
              </w:rPr>
              <w:t>整地與種植等技術課程</w:t>
            </w:r>
          </w:p>
        </w:tc>
        <w:tc>
          <w:tcPr>
            <w:tcW w:w="851" w:type="dxa"/>
          </w:tcPr>
          <w:p w:rsidR="00F96E3E" w:rsidRPr="0088490A" w:rsidRDefault="00F96E3E" w:rsidP="00E400D7">
            <w:pPr>
              <w:spacing w:line="0" w:lineRule="atLeast"/>
              <w:rPr>
                <w:rFonts w:ascii="標楷體" w:eastAsia="標楷體" w:hAnsi="標楷體"/>
                <w:sz w:val="28"/>
                <w:szCs w:val="28"/>
              </w:rPr>
            </w:pPr>
            <w:r>
              <w:rPr>
                <w:rFonts w:ascii="標楷體" w:eastAsia="標楷體" w:hAnsi="標楷體" w:hint="eastAsia"/>
                <w:sz w:val="28"/>
                <w:szCs w:val="28"/>
              </w:rPr>
              <w:t>6</w:t>
            </w:r>
          </w:p>
        </w:tc>
        <w:tc>
          <w:tcPr>
            <w:tcW w:w="2409" w:type="dxa"/>
          </w:tcPr>
          <w:p w:rsidR="00F96E3E" w:rsidRPr="0088490A" w:rsidRDefault="00F96E3E" w:rsidP="00E400D7">
            <w:pPr>
              <w:spacing w:line="0" w:lineRule="atLeast"/>
              <w:rPr>
                <w:rFonts w:ascii="標楷體" w:eastAsia="標楷體" w:hAnsi="標楷體"/>
                <w:sz w:val="28"/>
                <w:szCs w:val="28"/>
              </w:rPr>
            </w:pPr>
            <w:r w:rsidRPr="0088490A">
              <w:rPr>
                <w:rFonts w:ascii="標楷體" w:eastAsia="標楷體" w:hAnsi="標楷體" w:hint="eastAsia"/>
                <w:sz w:val="28"/>
                <w:szCs w:val="28"/>
              </w:rPr>
              <w:t>戶外課程</w:t>
            </w:r>
          </w:p>
        </w:tc>
      </w:tr>
    </w:tbl>
    <w:p w:rsidR="00673A9A" w:rsidRDefault="00673A9A" w:rsidP="00F96E3E">
      <w:pPr>
        <w:rPr>
          <w:rFonts w:ascii="標楷體" w:eastAsia="標楷體" w:hAnsi="標楷體" w:hint="eastAsia"/>
          <w:b/>
          <w:szCs w:val="24"/>
        </w:rPr>
      </w:pPr>
    </w:p>
    <w:p w:rsidR="00466A92" w:rsidRDefault="00466A92" w:rsidP="00F96E3E">
      <w:pPr>
        <w:rPr>
          <w:rFonts w:ascii="標楷體" w:eastAsia="標楷體" w:hAnsi="標楷體"/>
          <w:b/>
          <w:szCs w:val="24"/>
        </w:rPr>
      </w:pPr>
    </w:p>
    <w:p w:rsidR="00F96E3E" w:rsidRDefault="00F96E3E" w:rsidP="00F96E3E">
      <w:pPr>
        <w:rPr>
          <w:rFonts w:ascii="標楷體" w:eastAsia="標楷體" w:hAnsi="標楷體"/>
          <w:b/>
          <w:szCs w:val="24"/>
        </w:rPr>
      </w:pPr>
      <w:r w:rsidRPr="00AC3EF2">
        <w:rPr>
          <w:rFonts w:ascii="標楷體" w:eastAsia="標楷體" w:hAnsi="標楷體"/>
          <w:b/>
          <w:szCs w:val="24"/>
        </w:rPr>
        <w:lastRenderedPageBreak/>
        <w:t>備註</w:t>
      </w:r>
    </w:p>
    <w:p w:rsidR="00F96E3E" w:rsidRPr="0018784A" w:rsidRDefault="00F96E3E" w:rsidP="00F96E3E">
      <w:pPr>
        <w:rPr>
          <w:rFonts w:ascii="標楷體" w:eastAsia="標楷體" w:hAnsi="標楷體"/>
          <w:szCs w:val="24"/>
        </w:rPr>
      </w:pPr>
      <w:r w:rsidRPr="0018784A">
        <w:rPr>
          <w:rFonts w:ascii="標楷體" w:eastAsia="標楷體" w:hAnsi="標楷體"/>
          <w:szCs w:val="24"/>
        </w:rPr>
        <w:t>1:紅</w:t>
      </w:r>
      <w:proofErr w:type="gramStart"/>
      <w:r w:rsidRPr="0018784A">
        <w:rPr>
          <w:rFonts w:ascii="標楷體" w:eastAsia="標楷體" w:hAnsi="標楷體"/>
          <w:szCs w:val="24"/>
        </w:rPr>
        <w:t>藜</w:t>
      </w:r>
      <w:proofErr w:type="gramEnd"/>
      <w:r w:rsidRPr="0018784A">
        <w:rPr>
          <w:rFonts w:ascii="標楷體" w:eastAsia="標楷體" w:hAnsi="標楷體"/>
          <w:szCs w:val="24"/>
        </w:rPr>
        <w:t>最佳播種季節 : 10月份-3月份  成長期:100天後可</w:t>
      </w:r>
      <w:proofErr w:type="gramStart"/>
      <w:r w:rsidRPr="0018784A">
        <w:rPr>
          <w:rFonts w:ascii="標楷體" w:eastAsia="標楷體" w:hAnsi="標楷體"/>
          <w:szCs w:val="24"/>
        </w:rPr>
        <w:t>採</w:t>
      </w:r>
      <w:proofErr w:type="gramEnd"/>
      <w:r w:rsidRPr="0018784A">
        <w:rPr>
          <w:rFonts w:ascii="標楷體" w:eastAsia="標楷體" w:hAnsi="標楷體"/>
          <w:szCs w:val="24"/>
        </w:rPr>
        <w:t xml:space="preserve">收 </w:t>
      </w:r>
    </w:p>
    <w:p w:rsidR="00F96E3E" w:rsidRDefault="00F96E3E" w:rsidP="00F96E3E">
      <w:pPr>
        <w:rPr>
          <w:rFonts w:ascii="標楷體" w:eastAsia="標楷體" w:hAnsi="標楷體"/>
          <w:szCs w:val="24"/>
        </w:rPr>
      </w:pPr>
      <w:r w:rsidRPr="00A3405D">
        <w:rPr>
          <w:rFonts w:ascii="標楷體" w:eastAsia="標楷體" w:hAnsi="標楷體"/>
          <w:szCs w:val="24"/>
        </w:rPr>
        <w:t>環境:排水性要好(最怕淹水)</w:t>
      </w:r>
    </w:p>
    <w:p w:rsidR="00F96E3E" w:rsidRPr="00314D6F" w:rsidRDefault="00F96E3E" w:rsidP="00F96E3E">
      <w:pPr>
        <w:spacing w:line="0" w:lineRule="atLeast"/>
        <w:jc w:val="both"/>
        <w:rPr>
          <w:rFonts w:ascii="Times New Roman" w:eastAsia="標楷體" w:hAnsi="Times New Roman"/>
          <w:color w:val="000000" w:themeColor="text1"/>
          <w:szCs w:val="32"/>
        </w:rPr>
      </w:pPr>
      <w:r>
        <w:rPr>
          <w:rFonts w:ascii="標楷體" w:eastAsia="標楷體" w:hAnsi="標楷體"/>
          <w:szCs w:val="24"/>
        </w:rPr>
        <w:t>備註2</w:t>
      </w:r>
      <w:r>
        <w:rPr>
          <w:rFonts w:ascii="新細明體" w:hAnsi="新細明體" w:hint="eastAsia"/>
          <w:szCs w:val="24"/>
        </w:rPr>
        <w:t>：</w:t>
      </w:r>
      <w:r>
        <w:rPr>
          <w:rFonts w:ascii="Times New Roman" w:eastAsia="標楷體" w:hAnsi="Times New Roman" w:hint="eastAsia"/>
          <w:color w:val="000000" w:themeColor="text1"/>
          <w:szCs w:val="32"/>
        </w:rPr>
        <w:t>紅</w:t>
      </w:r>
      <w:proofErr w:type="gramStart"/>
      <w:r>
        <w:rPr>
          <w:rFonts w:ascii="Times New Roman" w:eastAsia="標楷體" w:hAnsi="Times New Roman" w:hint="eastAsia"/>
          <w:color w:val="000000" w:themeColor="text1"/>
          <w:szCs w:val="32"/>
        </w:rPr>
        <w:t>藜</w:t>
      </w:r>
      <w:proofErr w:type="gramEnd"/>
      <w:r>
        <w:rPr>
          <w:rFonts w:ascii="Times New Roman" w:eastAsia="標楷體" w:hAnsi="Times New Roman" w:hint="eastAsia"/>
          <w:color w:val="000000" w:themeColor="text1"/>
          <w:szCs w:val="32"/>
        </w:rPr>
        <w:t>便當創作比</w:t>
      </w:r>
      <w:r w:rsidRPr="00314D6F">
        <w:rPr>
          <w:rFonts w:ascii="Times New Roman" w:eastAsia="標楷體" w:hAnsi="Times New Roman" w:hint="eastAsia"/>
          <w:color w:val="000000" w:themeColor="text1"/>
          <w:szCs w:val="32"/>
        </w:rPr>
        <w:t>賽</w:t>
      </w:r>
      <w:r w:rsidRPr="00314D6F">
        <w:rPr>
          <w:rFonts w:ascii="Times New Roman" w:eastAsia="標楷體" w:hAnsi="Times New Roman" w:hint="eastAsia"/>
          <w:color w:val="000000" w:themeColor="text1"/>
          <w:szCs w:val="32"/>
        </w:rPr>
        <w:t>(</w:t>
      </w:r>
      <w:r>
        <w:rPr>
          <w:rFonts w:ascii="Times New Roman" w:eastAsia="標楷體" w:hAnsi="Times New Roman" w:hint="eastAsia"/>
          <w:color w:val="000000" w:themeColor="text1"/>
          <w:szCs w:val="32"/>
        </w:rPr>
        <w:t>暫</w:t>
      </w:r>
      <w:r w:rsidRPr="00314D6F">
        <w:rPr>
          <w:rFonts w:ascii="Times New Roman" w:eastAsia="標楷體" w:hAnsi="Times New Roman" w:hint="eastAsia"/>
          <w:color w:val="000000" w:themeColor="text1"/>
          <w:szCs w:val="32"/>
        </w:rPr>
        <w:t>定</w:t>
      </w:r>
      <w:r w:rsidRPr="00314D6F">
        <w:rPr>
          <w:rFonts w:ascii="Times New Roman" w:eastAsia="標楷體" w:hAnsi="Times New Roman" w:hint="eastAsia"/>
          <w:color w:val="000000" w:themeColor="text1"/>
          <w:szCs w:val="32"/>
        </w:rPr>
        <w:t>)</w:t>
      </w:r>
    </w:p>
    <w:p w:rsidR="00F96E3E" w:rsidRPr="0071514D" w:rsidRDefault="00F96E3E" w:rsidP="00F96E3E">
      <w:pPr>
        <w:spacing w:line="0" w:lineRule="atLeast"/>
        <w:jc w:val="both"/>
        <w:rPr>
          <w:rFonts w:ascii="Times New Roman" w:eastAsia="標楷體" w:hAnsi="Times New Roman"/>
          <w:color w:val="000000" w:themeColor="text1"/>
          <w:szCs w:val="32"/>
        </w:rPr>
      </w:pPr>
      <w:r>
        <w:rPr>
          <w:rFonts w:ascii="Times New Roman" w:eastAsia="標楷體" w:hAnsi="Times New Roman" w:hint="eastAsia"/>
          <w:color w:val="000000" w:themeColor="text1"/>
          <w:szCs w:val="32"/>
        </w:rPr>
        <w:t>2</w:t>
      </w:r>
      <w:r w:rsidRPr="0071514D">
        <w:rPr>
          <w:rFonts w:ascii="Times New Roman" w:eastAsia="標楷體" w:hAnsi="Times New Roman" w:hint="eastAsia"/>
          <w:color w:val="000000" w:themeColor="text1"/>
          <w:szCs w:val="32"/>
        </w:rPr>
        <w:t>.</w:t>
      </w:r>
      <w:r>
        <w:rPr>
          <w:rFonts w:ascii="Times New Roman" w:eastAsia="標楷體" w:hAnsi="Times New Roman" w:hint="eastAsia"/>
          <w:color w:val="000000" w:themeColor="text1"/>
          <w:szCs w:val="32"/>
        </w:rPr>
        <w:t>料理</w:t>
      </w:r>
      <w:r w:rsidRPr="0071514D">
        <w:rPr>
          <w:rFonts w:ascii="Times New Roman" w:eastAsia="標楷體" w:hAnsi="Times New Roman" w:hint="eastAsia"/>
          <w:color w:val="000000" w:themeColor="text1"/>
          <w:szCs w:val="32"/>
        </w:rPr>
        <w:t>比賽報名資格</w:t>
      </w:r>
    </w:p>
    <w:p w:rsidR="00F96E3E" w:rsidRPr="0018784A" w:rsidRDefault="00F96E3E" w:rsidP="00F96E3E">
      <w:pPr>
        <w:pStyle w:val="a6"/>
        <w:numPr>
          <w:ilvl w:val="0"/>
          <w:numId w:val="8"/>
        </w:numPr>
        <w:spacing w:line="0" w:lineRule="atLeast"/>
        <w:ind w:leftChars="0"/>
        <w:jc w:val="both"/>
        <w:rPr>
          <w:rFonts w:ascii="Times New Roman" w:eastAsia="標楷體" w:hAnsi="Times New Roman"/>
          <w:color w:val="000000" w:themeColor="text1"/>
          <w:szCs w:val="32"/>
        </w:rPr>
      </w:pPr>
      <w:r w:rsidRPr="0018784A">
        <w:rPr>
          <w:rFonts w:ascii="Times New Roman" w:eastAsia="標楷體" w:hAnsi="Times New Roman" w:hint="eastAsia"/>
          <w:color w:val="000000" w:themeColor="text1"/>
          <w:szCs w:val="32"/>
        </w:rPr>
        <w:t>以部落餐廳及當地具備料理專長居民等為主。</w:t>
      </w:r>
    </w:p>
    <w:p w:rsidR="00F96E3E" w:rsidRPr="0018784A" w:rsidRDefault="00F96E3E" w:rsidP="00F96E3E">
      <w:pPr>
        <w:pStyle w:val="a6"/>
        <w:numPr>
          <w:ilvl w:val="0"/>
          <w:numId w:val="8"/>
        </w:numPr>
        <w:spacing w:line="0" w:lineRule="atLeast"/>
        <w:ind w:leftChars="0"/>
        <w:jc w:val="both"/>
        <w:rPr>
          <w:rFonts w:ascii="Times New Roman" w:eastAsia="標楷體" w:hAnsi="Times New Roman"/>
          <w:color w:val="000000" w:themeColor="text1"/>
          <w:szCs w:val="32"/>
        </w:rPr>
      </w:pPr>
      <w:r w:rsidRPr="0018784A">
        <w:rPr>
          <w:rFonts w:ascii="Times New Roman" w:eastAsia="標楷體" w:hAnsi="Times New Roman" w:hint="eastAsia"/>
          <w:color w:val="000000" w:themeColor="text1"/>
          <w:szCs w:val="32"/>
        </w:rPr>
        <w:t>報名方式</w:t>
      </w:r>
      <w:r>
        <w:rPr>
          <w:rFonts w:ascii="新細明體" w:eastAsia="新細明體" w:hAnsi="新細明體" w:hint="eastAsia"/>
          <w:color w:val="000000" w:themeColor="text1"/>
          <w:szCs w:val="32"/>
        </w:rPr>
        <w:t>：</w:t>
      </w:r>
      <w:proofErr w:type="gramStart"/>
      <w:r w:rsidRPr="0018784A">
        <w:rPr>
          <w:rFonts w:ascii="Times New Roman" w:eastAsia="標楷體" w:hAnsi="Times New Roman" w:hint="eastAsia"/>
          <w:color w:val="000000" w:themeColor="text1"/>
          <w:szCs w:val="32"/>
        </w:rPr>
        <w:t>採</w:t>
      </w:r>
      <w:proofErr w:type="gramEnd"/>
      <w:r w:rsidRPr="0018784A">
        <w:rPr>
          <w:rFonts w:ascii="Times New Roman" w:eastAsia="標楷體" w:hAnsi="Times New Roman" w:hint="eastAsia"/>
          <w:color w:val="000000" w:themeColor="text1"/>
          <w:szCs w:val="32"/>
        </w:rPr>
        <w:t>人工報名及</w:t>
      </w:r>
      <w:proofErr w:type="gramStart"/>
      <w:r w:rsidRPr="0018784A">
        <w:rPr>
          <w:rFonts w:ascii="Times New Roman" w:eastAsia="標楷體" w:hAnsi="Times New Roman" w:hint="eastAsia"/>
          <w:color w:val="000000" w:themeColor="text1"/>
          <w:szCs w:val="32"/>
        </w:rPr>
        <w:t>填寫線上報名表</w:t>
      </w:r>
      <w:proofErr w:type="gramEnd"/>
      <w:r w:rsidRPr="0018784A">
        <w:rPr>
          <w:rFonts w:ascii="Times New Roman" w:eastAsia="標楷體" w:hAnsi="Times New Roman" w:hint="eastAsia"/>
          <w:color w:val="000000" w:themeColor="text1"/>
          <w:szCs w:val="32"/>
        </w:rPr>
        <w:t>為主。</w:t>
      </w:r>
    </w:p>
    <w:p w:rsidR="00F96E3E" w:rsidRPr="0018784A" w:rsidRDefault="00F96E3E" w:rsidP="00F96E3E">
      <w:pPr>
        <w:pStyle w:val="a6"/>
        <w:numPr>
          <w:ilvl w:val="0"/>
          <w:numId w:val="8"/>
        </w:numPr>
        <w:spacing w:line="0" w:lineRule="atLeast"/>
        <w:ind w:leftChars="0"/>
        <w:jc w:val="both"/>
        <w:rPr>
          <w:rFonts w:ascii="Times New Roman" w:eastAsia="標楷體" w:hAnsi="Times New Roman"/>
          <w:color w:val="000000" w:themeColor="text1"/>
          <w:szCs w:val="32"/>
        </w:rPr>
      </w:pPr>
      <w:r w:rsidRPr="0018784A">
        <w:rPr>
          <w:rFonts w:ascii="Times New Roman" w:eastAsia="標楷體" w:hAnsi="Times New Roman" w:hint="eastAsia"/>
          <w:color w:val="000000" w:themeColor="text1"/>
          <w:szCs w:val="32"/>
        </w:rPr>
        <w:t>評審人員以當地菁英領袖、專業食物設計師為主。</w:t>
      </w:r>
    </w:p>
    <w:p w:rsidR="00F96E3E" w:rsidRPr="0018784A" w:rsidRDefault="00F96E3E" w:rsidP="00F96E3E">
      <w:pPr>
        <w:pStyle w:val="a6"/>
        <w:numPr>
          <w:ilvl w:val="0"/>
          <w:numId w:val="8"/>
        </w:numPr>
        <w:spacing w:line="0" w:lineRule="atLeast"/>
        <w:ind w:leftChars="0"/>
        <w:jc w:val="both"/>
        <w:rPr>
          <w:rFonts w:ascii="Times New Roman" w:eastAsia="標楷體" w:hAnsi="Times New Roman"/>
          <w:color w:val="000000" w:themeColor="text1"/>
          <w:szCs w:val="32"/>
        </w:rPr>
      </w:pPr>
      <w:r w:rsidRPr="0018784A">
        <w:rPr>
          <w:rFonts w:ascii="Times New Roman" w:eastAsia="標楷體" w:hAnsi="Times New Roman" w:hint="eastAsia"/>
          <w:color w:val="000000" w:themeColor="text1"/>
          <w:szCs w:val="32"/>
        </w:rPr>
        <w:t>參賽選手材料</w:t>
      </w:r>
      <w:r>
        <w:rPr>
          <w:rFonts w:ascii="新細明體" w:eastAsia="新細明體" w:hAnsi="新細明體" w:hint="eastAsia"/>
          <w:color w:val="000000" w:themeColor="text1"/>
          <w:szCs w:val="32"/>
        </w:rPr>
        <w:t>：</w:t>
      </w:r>
      <w:r w:rsidRPr="0018784A">
        <w:rPr>
          <w:rFonts w:ascii="Times New Roman" w:eastAsia="標楷體" w:hAnsi="Times New Roman" w:hint="eastAsia"/>
          <w:color w:val="000000" w:themeColor="text1"/>
          <w:szCs w:val="32"/>
        </w:rPr>
        <w:t>便當必須有紅</w:t>
      </w:r>
      <w:proofErr w:type="gramStart"/>
      <w:r w:rsidRPr="0018784A">
        <w:rPr>
          <w:rFonts w:ascii="Times New Roman" w:eastAsia="標楷體" w:hAnsi="Times New Roman" w:hint="eastAsia"/>
          <w:color w:val="000000" w:themeColor="text1"/>
          <w:szCs w:val="32"/>
        </w:rPr>
        <w:t>藜</w:t>
      </w:r>
      <w:proofErr w:type="gramEnd"/>
      <w:r w:rsidRPr="0018784A">
        <w:rPr>
          <w:rFonts w:ascii="Times New Roman" w:eastAsia="標楷體" w:hAnsi="Times New Roman" w:hint="eastAsia"/>
          <w:color w:val="000000" w:themeColor="text1"/>
          <w:szCs w:val="32"/>
        </w:rPr>
        <w:t>元素，除紅</w:t>
      </w:r>
      <w:proofErr w:type="gramStart"/>
      <w:r w:rsidRPr="0018784A">
        <w:rPr>
          <w:rFonts w:ascii="Times New Roman" w:eastAsia="標楷體" w:hAnsi="Times New Roman" w:hint="eastAsia"/>
          <w:color w:val="000000" w:themeColor="text1"/>
          <w:szCs w:val="32"/>
        </w:rPr>
        <w:t>藜</w:t>
      </w:r>
      <w:proofErr w:type="gramEnd"/>
      <w:r w:rsidRPr="0018784A">
        <w:rPr>
          <w:rFonts w:ascii="Times New Roman" w:eastAsia="標楷體" w:hAnsi="Times New Roman" w:hint="eastAsia"/>
          <w:color w:val="000000" w:themeColor="text1"/>
          <w:szCs w:val="32"/>
        </w:rPr>
        <w:t>外之材料由參賽選手自行準備，含蔬菜水果、香料及調味料。</w:t>
      </w:r>
    </w:p>
    <w:p w:rsidR="00F96E3E" w:rsidRDefault="00F96E3E" w:rsidP="00F96E3E">
      <w:pPr>
        <w:spacing w:line="0" w:lineRule="atLeast"/>
        <w:jc w:val="both"/>
        <w:rPr>
          <w:rFonts w:ascii="Times New Roman" w:eastAsia="標楷體" w:hAnsi="Times New Roman"/>
          <w:color w:val="000000" w:themeColor="text1"/>
          <w:szCs w:val="32"/>
        </w:rPr>
      </w:pPr>
      <w:r>
        <w:rPr>
          <w:rFonts w:ascii="Times New Roman" w:eastAsia="標楷體" w:hAnsi="Times New Roman"/>
          <w:color w:val="000000" w:themeColor="text1"/>
          <w:szCs w:val="32"/>
        </w:rPr>
        <w:t>3.</w:t>
      </w:r>
      <w:r>
        <w:rPr>
          <w:rFonts w:ascii="Times New Roman" w:eastAsia="標楷體" w:hAnsi="Times New Roman"/>
          <w:color w:val="000000" w:themeColor="text1"/>
          <w:szCs w:val="32"/>
        </w:rPr>
        <w:t>上課時間以配合學員及老師為主要考量下得進行調整</w:t>
      </w:r>
      <w:r>
        <w:rPr>
          <w:rFonts w:ascii="新細明體" w:hAnsi="新細明體" w:hint="eastAsia"/>
          <w:color w:val="000000" w:themeColor="text1"/>
          <w:szCs w:val="32"/>
        </w:rPr>
        <w:t>。</w:t>
      </w:r>
    </w:p>
    <w:p w:rsidR="00F96E3E" w:rsidRPr="00314D6F" w:rsidRDefault="00F96E3E" w:rsidP="00F96E3E">
      <w:pPr>
        <w:spacing w:line="0" w:lineRule="atLeast"/>
        <w:jc w:val="both"/>
        <w:rPr>
          <w:rFonts w:ascii="Times New Roman" w:eastAsia="標楷體" w:hAnsi="Times New Roman"/>
          <w:color w:val="000000" w:themeColor="text1"/>
          <w:szCs w:val="32"/>
        </w:rPr>
      </w:pPr>
    </w:p>
    <w:p w:rsidR="002A051F" w:rsidRPr="00F96E3E" w:rsidRDefault="002A051F"/>
    <w:sectPr w:rsidR="002A051F" w:rsidRPr="00F96E3E" w:rsidSect="00895E2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1F1" w:rsidRDefault="002701F1" w:rsidP="00466A92">
      <w:r>
        <w:separator/>
      </w:r>
    </w:p>
  </w:endnote>
  <w:endnote w:type="continuationSeparator" w:id="0">
    <w:p w:rsidR="002701F1" w:rsidRDefault="002701F1" w:rsidP="00466A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標楷體">
    <w:altName w:val="DF Kai"/>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1F1" w:rsidRDefault="002701F1" w:rsidP="00466A92">
      <w:r>
        <w:separator/>
      </w:r>
    </w:p>
  </w:footnote>
  <w:footnote w:type="continuationSeparator" w:id="0">
    <w:p w:rsidR="002701F1" w:rsidRDefault="002701F1" w:rsidP="00466A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E9A"/>
    <w:multiLevelType w:val="hybridMultilevel"/>
    <w:tmpl w:val="EACE5D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F137C8C"/>
    <w:multiLevelType w:val="hybridMultilevel"/>
    <w:tmpl w:val="FEBC27F6"/>
    <w:lvl w:ilvl="0" w:tplc="364207EA">
      <w:start w:val="1"/>
      <w:numFmt w:val="decimal"/>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6108D4"/>
    <w:multiLevelType w:val="hybridMultilevel"/>
    <w:tmpl w:val="DD5255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3894579"/>
    <w:multiLevelType w:val="hybridMultilevel"/>
    <w:tmpl w:val="ABCA1102"/>
    <w:lvl w:ilvl="0" w:tplc="204442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5F79CA"/>
    <w:multiLevelType w:val="hybridMultilevel"/>
    <w:tmpl w:val="6BB8DCDE"/>
    <w:lvl w:ilvl="0" w:tplc="AC2497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D2146FD"/>
    <w:multiLevelType w:val="hybridMultilevel"/>
    <w:tmpl w:val="2C3AF732"/>
    <w:lvl w:ilvl="0" w:tplc="645208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30E39E2"/>
    <w:multiLevelType w:val="hybridMultilevel"/>
    <w:tmpl w:val="202CB890"/>
    <w:lvl w:ilvl="0" w:tplc="1C88E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837337A"/>
    <w:multiLevelType w:val="hybridMultilevel"/>
    <w:tmpl w:val="7E48FB82"/>
    <w:lvl w:ilvl="0" w:tplc="D820E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F33220D"/>
    <w:multiLevelType w:val="hybridMultilevel"/>
    <w:tmpl w:val="9642F0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7"/>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5E4D"/>
    <w:rsid w:val="002701F1"/>
    <w:rsid w:val="002A051F"/>
    <w:rsid w:val="00466A92"/>
    <w:rsid w:val="00673A9A"/>
    <w:rsid w:val="00895E24"/>
    <w:rsid w:val="00AE5E4D"/>
    <w:rsid w:val="00E91A9F"/>
    <w:rsid w:val="00F96E3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E3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6E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F96E3E"/>
    <w:pPr>
      <w:autoSpaceDE w:val="0"/>
      <w:autoSpaceDN w:val="0"/>
    </w:pPr>
    <w:rPr>
      <w:rFonts w:ascii="Microsoft JhengHei UI" w:eastAsia="Microsoft JhengHei UI" w:hAnsi="Microsoft JhengHei UI" w:cs="Microsoft JhengHei UI"/>
      <w:kern w:val="0"/>
      <w:sz w:val="22"/>
    </w:rPr>
  </w:style>
  <w:style w:type="character" w:customStyle="1" w:styleId="a5">
    <w:name w:val="本文 字元"/>
    <w:basedOn w:val="a0"/>
    <w:link w:val="a4"/>
    <w:uiPriority w:val="1"/>
    <w:rsid w:val="00F96E3E"/>
    <w:rPr>
      <w:rFonts w:ascii="Microsoft JhengHei UI" w:eastAsia="Microsoft JhengHei UI" w:hAnsi="Microsoft JhengHei UI" w:cs="Microsoft JhengHei UI"/>
      <w:kern w:val="0"/>
      <w:sz w:val="22"/>
    </w:rPr>
  </w:style>
  <w:style w:type="paragraph" w:customStyle="1" w:styleId="Default">
    <w:name w:val="Default"/>
    <w:qFormat/>
    <w:rsid w:val="00F96E3E"/>
    <w:pPr>
      <w:widowControl w:val="0"/>
      <w:autoSpaceDE w:val="0"/>
      <w:autoSpaceDN w:val="0"/>
      <w:adjustRightInd w:val="0"/>
    </w:pPr>
    <w:rPr>
      <w:rFonts w:ascii="微軟正黑體" w:eastAsia="微軟正黑體" w:cs="微軟正黑體"/>
      <w:color w:val="000000"/>
      <w:kern w:val="0"/>
      <w:szCs w:val="24"/>
    </w:rPr>
  </w:style>
  <w:style w:type="paragraph" w:styleId="a6">
    <w:name w:val="List Paragraph"/>
    <w:aliases w:val="卑南壹,List Paragraph,詳細說明,清單段落3,清單段落31,第三層,列點,標題(一),標題 (4),(二)"/>
    <w:basedOn w:val="a"/>
    <w:link w:val="a7"/>
    <w:uiPriority w:val="34"/>
    <w:qFormat/>
    <w:rsid w:val="00F96E3E"/>
    <w:pPr>
      <w:ind w:leftChars="200" w:left="480"/>
    </w:pPr>
  </w:style>
  <w:style w:type="character" w:customStyle="1" w:styleId="a7">
    <w:name w:val="清單段落 字元"/>
    <w:aliases w:val="卑南壹 字元,List Paragraph 字元,詳細說明 字元,清單段落3 字元,清單段落31 字元,第三層 字元,列點 字元,標題(一) 字元,標題 (4) 字元,(二) 字元"/>
    <w:link w:val="a6"/>
    <w:uiPriority w:val="34"/>
    <w:qFormat/>
    <w:locked/>
    <w:rsid w:val="00F96E3E"/>
  </w:style>
  <w:style w:type="paragraph" w:styleId="Web">
    <w:name w:val="Normal (Web)"/>
    <w:basedOn w:val="a"/>
    <w:uiPriority w:val="99"/>
    <w:semiHidden/>
    <w:unhideWhenUsed/>
    <w:rsid w:val="00E91A9F"/>
    <w:pPr>
      <w:widowControl/>
      <w:spacing w:before="100" w:beforeAutospacing="1" w:after="100" w:afterAutospacing="1"/>
    </w:pPr>
    <w:rPr>
      <w:rFonts w:ascii="新細明體" w:eastAsia="新細明體" w:hAnsi="新細明體" w:cs="新細明體"/>
      <w:kern w:val="0"/>
      <w:szCs w:val="24"/>
    </w:rPr>
  </w:style>
  <w:style w:type="paragraph" w:styleId="a8">
    <w:name w:val="header"/>
    <w:basedOn w:val="a"/>
    <w:link w:val="a9"/>
    <w:uiPriority w:val="99"/>
    <w:semiHidden/>
    <w:unhideWhenUsed/>
    <w:rsid w:val="00466A92"/>
    <w:pPr>
      <w:tabs>
        <w:tab w:val="center" w:pos="4153"/>
        <w:tab w:val="right" w:pos="8306"/>
      </w:tabs>
      <w:snapToGrid w:val="0"/>
    </w:pPr>
    <w:rPr>
      <w:sz w:val="20"/>
      <w:szCs w:val="20"/>
    </w:rPr>
  </w:style>
  <w:style w:type="character" w:customStyle="1" w:styleId="a9">
    <w:name w:val="頁首 字元"/>
    <w:basedOn w:val="a0"/>
    <w:link w:val="a8"/>
    <w:uiPriority w:val="99"/>
    <w:semiHidden/>
    <w:rsid w:val="00466A92"/>
    <w:rPr>
      <w:sz w:val="20"/>
      <w:szCs w:val="20"/>
    </w:rPr>
  </w:style>
  <w:style w:type="paragraph" w:styleId="aa">
    <w:name w:val="footer"/>
    <w:basedOn w:val="a"/>
    <w:link w:val="ab"/>
    <w:uiPriority w:val="99"/>
    <w:semiHidden/>
    <w:unhideWhenUsed/>
    <w:rsid w:val="00466A92"/>
    <w:pPr>
      <w:tabs>
        <w:tab w:val="center" w:pos="4153"/>
        <w:tab w:val="right" w:pos="8306"/>
      </w:tabs>
      <w:snapToGrid w:val="0"/>
    </w:pPr>
    <w:rPr>
      <w:sz w:val="20"/>
      <w:szCs w:val="20"/>
    </w:rPr>
  </w:style>
  <w:style w:type="character" w:customStyle="1" w:styleId="ab">
    <w:name w:val="頁尾 字元"/>
    <w:basedOn w:val="a0"/>
    <w:link w:val="aa"/>
    <w:uiPriority w:val="99"/>
    <w:semiHidden/>
    <w:rsid w:val="00466A92"/>
    <w:rPr>
      <w:sz w:val="20"/>
      <w:szCs w:val="20"/>
    </w:rPr>
  </w:style>
  <w:style w:type="paragraph" w:styleId="ac">
    <w:name w:val="Balloon Text"/>
    <w:basedOn w:val="a"/>
    <w:link w:val="ad"/>
    <w:uiPriority w:val="99"/>
    <w:semiHidden/>
    <w:unhideWhenUsed/>
    <w:rsid w:val="00466A9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66A9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40998019">
      <w:bodyDiv w:val="1"/>
      <w:marLeft w:val="0"/>
      <w:marRight w:val="0"/>
      <w:marTop w:val="0"/>
      <w:marBottom w:val="0"/>
      <w:divBdr>
        <w:top w:val="none" w:sz="0" w:space="0" w:color="auto"/>
        <w:left w:val="none" w:sz="0" w:space="0" w:color="auto"/>
        <w:bottom w:val="none" w:sz="0" w:space="0" w:color="auto"/>
        <w:right w:val="none" w:sz="0" w:space="0" w:color="auto"/>
      </w:divBdr>
      <w:divsChild>
        <w:div w:id="1302687482">
          <w:marLeft w:val="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598</Words>
  <Characters>3411</Characters>
  <Application>Microsoft Office Word</Application>
  <DocSecurity>0</DocSecurity>
  <Lines>28</Lines>
  <Paragraphs>8</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建華 陳</dc:creator>
  <cp:keywords/>
  <dc:description/>
  <cp:lastModifiedBy>user</cp:lastModifiedBy>
  <cp:revision>3</cp:revision>
  <dcterms:created xsi:type="dcterms:W3CDTF">2023-06-05T08:38:00Z</dcterms:created>
  <dcterms:modified xsi:type="dcterms:W3CDTF">2023-06-06T00:59:00Z</dcterms:modified>
</cp:coreProperties>
</file>