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DFKai-SB" w:cs="DFKai-SB" w:eastAsia="DFKai-SB" w:hAnsi="DFKai-SB"/>
          <w:b w:val="1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4"/>
          <w:szCs w:val="34"/>
          <w:rtl w:val="0"/>
        </w:rPr>
        <w:t xml:space="preserve">教育部國民及學前教育署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DFKai-SB" w:cs="DFKai-SB" w:eastAsia="DFKai-SB" w:hAnsi="DFKai-SB"/>
          <w:b w:val="1"/>
          <w:sz w:val="34"/>
          <w:szCs w:val="34"/>
        </w:rPr>
      </w:pPr>
      <w:r w:rsidDel="00000000" w:rsidR="00000000" w:rsidRPr="00000000">
        <w:rPr>
          <w:rFonts w:ascii="DFKai-SB" w:cs="DFKai-SB" w:eastAsia="DFKai-SB" w:hAnsi="DFKai-SB"/>
          <w:b w:val="1"/>
          <w:sz w:val="34"/>
          <w:szCs w:val="34"/>
          <w:rtl w:val="0"/>
        </w:rPr>
        <w:t xml:space="preserve">2030雙語政策(111至113年)-學生英語力評量-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icrosoft JhengHei" w:cs="Microsoft JhengHei" w:eastAsia="Microsoft JhengHei" w:hAnsi="Microsoft JhengHei"/>
          <w:b w:val="1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b w:val="1"/>
          <w:sz w:val="34"/>
          <w:szCs w:val="34"/>
          <w:rtl w:val="0"/>
        </w:rPr>
        <w:t xml:space="preserve">以數位教學提升偏遠地區學生英語力計畫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="480" w:lineRule="auto"/>
        <w:jc w:val="center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112年</w:t>
      </w:r>
      <w:r w:rsidDel="00000000" w:rsidR="00000000" w:rsidRPr="00000000">
        <w:rPr>
          <w:rFonts w:ascii="DFKai-SB" w:cs="DFKai-SB" w:eastAsia="DFKai-SB" w:hAnsi="DFKai-SB"/>
          <w:b w:val="1"/>
          <w:color w:val="222222"/>
          <w:sz w:val="30"/>
          <w:szCs w:val="30"/>
          <w:rtl w:val="0"/>
        </w:rPr>
        <w:t xml:space="preserve">國小英語夏令營隊輔招募說明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【上營日期與地點】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**請確認當週每一天（5天）皆可參與，再行填寫報名表**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3285"/>
        <w:gridCol w:w="4020"/>
        <w:tblGridChange w:id="0">
          <w:tblGrid>
            <w:gridCol w:w="1800"/>
            <w:gridCol w:w="3285"/>
            <w:gridCol w:w="4020"/>
          </w:tblGrid>
        </w:tblGridChange>
      </w:tblGrid>
      <w:tr>
        <w:trPr>
          <w:cantSplit w:val="0"/>
          <w:trHeight w:val="331.479492187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1"/>
                    <w:szCs w:val="21"/>
                    <w:rtl w:val="0"/>
                  </w:rPr>
                  <w:t xml:space="preserve">梯次</w:t>
                </w:r>
              </w:sdtContent>
            </w:sdt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1"/>
                    <w:szCs w:val="21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1"/>
                    <w:szCs w:val="21"/>
                    <w:rtl w:val="0"/>
                  </w:rPr>
                  <w:t xml:space="preserve">地區（學校）</w:t>
                </w:r>
              </w:sdtContent>
            </w:sdt>
          </w:p>
        </w:tc>
      </w:tr>
      <w:tr>
        <w:trPr>
          <w:cantSplit w:val="0"/>
          <w:trHeight w:val="473.2397460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第一梯</w:t>
                </w:r>
              </w:sdtContent>
            </w:sdt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07/03 - 07/07 （週一至週五）</w:t>
                </w:r>
              </w:sdtContent>
            </w:sdt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花蓮縣卓樂國小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0000"/>
                    <w:sz w:val="21"/>
                    <w:szCs w:val="21"/>
                    <w:rtl w:val="0"/>
                  </w:rPr>
                  <w:t xml:space="preserve">（已額滿）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ff"/>
                <w:sz w:val="21"/>
                <w:szCs w:val="2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ff"/>
                    <w:sz w:val="21"/>
                    <w:szCs w:val="21"/>
                    <w:rtl w:val="0"/>
                  </w:rPr>
                  <w:t xml:space="preserve">臺東縣馬蘭國小 （名額：3）</w:t>
                </w:r>
              </w:sdtContent>
            </w:sdt>
          </w:p>
        </w:tc>
      </w:tr>
      <w:tr>
        <w:trPr>
          <w:cantSplit w:val="0"/>
          <w:trHeight w:val="473.2397460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第二梯</w:t>
                </w:r>
              </w:sdtContent>
            </w:sdt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07/10 - 07/14 （週一至週五）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苗栗縣西湖國小 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0000"/>
                    <w:sz w:val="21"/>
                    <w:szCs w:val="21"/>
                    <w:rtl w:val="0"/>
                  </w:rPr>
                  <w:t xml:space="preserve">（已額滿）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ff"/>
                <w:sz w:val="21"/>
                <w:szCs w:val="2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ff"/>
                    <w:sz w:val="21"/>
                    <w:szCs w:val="21"/>
                    <w:rtl w:val="0"/>
                  </w:rPr>
                  <w:t xml:space="preserve">南投縣北投國小（名額：6）</w:t>
                </w:r>
              </w:sdtContent>
            </w:sdt>
          </w:p>
        </w:tc>
      </w:tr>
      <w:tr>
        <w:trPr>
          <w:cantSplit w:val="0"/>
          <w:trHeight w:val="473.2397460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ff0000"/>
                <w:sz w:val="21"/>
                <w:szCs w:val="2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第三梯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07/17 - 07/21 （週一至週五）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澎湖縣隘門國小、鳥嶼國小、風櫃國小</w:t>
                  <w:br w:type="textWrapping"/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0000"/>
                    <w:sz w:val="21"/>
                    <w:szCs w:val="21"/>
                    <w:rtl w:val="0"/>
                  </w:rPr>
                  <w:t xml:space="preserve">（已額滿）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.2397460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第四梯</w:t>
                </w:r>
              </w:sdtContent>
            </w:sdt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07/24 - 07/28 （週一至週五）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1"/>
                    <w:szCs w:val="21"/>
                    <w:rtl w:val="0"/>
                  </w:rPr>
                  <w:t xml:space="preserve">臺南市二溪國小</w:t>
                  <w:br w:type="textWrapping"/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ff0000"/>
                    <w:sz w:val="21"/>
                    <w:szCs w:val="21"/>
                    <w:rtl w:val="0"/>
                  </w:rPr>
                  <w:t xml:space="preserve">（已額滿）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before="40" w:line="335.99999999999994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        ★ 前置籌備1天（週一），上營4天（週二至週五）</w:t>
          </w:r>
        </w:sdtContent>
      </w:sdt>
    </w:p>
    <w:p w:rsidR="00000000" w:rsidDel="00000000" w:rsidP="00000000" w:rsidRDefault="00000000" w:rsidRPr="00000000" w14:paraId="00000018">
      <w:pPr>
        <w:shd w:fill="ffffff" w:val="clear"/>
        <w:spacing w:line="335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1. 營隊工作時間： 08:00－16:00，12:00－13:00為休息時間（實際時間以營隊進行規定或行前會説明為主）</w:t>
          </w:r>
        </w:sdtContent>
      </w:sdt>
    </w:p>
    <w:p w:rsidR="00000000" w:rsidDel="00000000" w:rsidP="00000000" w:rsidRDefault="00000000" w:rsidRPr="00000000" w14:paraId="0000001A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2. 工作地點：</w:t>
          </w:r>
        </w:sdtContent>
      </w:sdt>
    </w:p>
    <w:p w:rsidR="00000000" w:rsidDel="00000000" w:rsidP="00000000" w:rsidRDefault="00000000" w:rsidRPr="00000000" w14:paraId="0000001B">
      <w:pPr>
        <w:shd w:fill="ffffff" w:val="clear"/>
        <w:spacing w:line="335" w:lineRule="auto"/>
        <w:ind w:left="720" w:firstLine="0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第一梯  花蓮縣卓樂國小</w:t>
          </w:r>
        </w:sdtContent>
      </w:sdt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（已額滿）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/ 臺東縣馬蘭國小</w:t>
          </w:r>
        </w:sdtContent>
      </w:sdt>
    </w:p>
    <w:p w:rsidR="00000000" w:rsidDel="00000000" w:rsidP="00000000" w:rsidRDefault="00000000" w:rsidRPr="00000000" w14:paraId="0000001C">
      <w:pPr>
        <w:shd w:fill="ffffff" w:val="clear"/>
        <w:spacing w:line="335" w:lineRule="auto"/>
        <w:ind w:left="720" w:firstLine="0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第二梯  苗栗縣西湖國小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（已額滿）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/ 南投縣北投國小</w:t>
          </w:r>
        </w:sdtContent>
      </w:sdt>
    </w:p>
    <w:p w:rsidR="00000000" w:rsidDel="00000000" w:rsidP="00000000" w:rsidRDefault="00000000" w:rsidRPr="00000000" w14:paraId="0000001D">
      <w:pPr>
        <w:shd w:fill="ffffff" w:val="clear"/>
        <w:spacing w:line="335" w:lineRule="auto"/>
        <w:ind w:left="720" w:firstLine="0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第三梯  澎湖縣隘門國小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（已額滿）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hd w:fill="ffffff" w:val="clear"/>
        <w:spacing w:line="335" w:lineRule="auto"/>
        <w:ind w:left="720" w:firstLine="0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第四梯  臺南市二溪國小</w:t>
          </w:r>
        </w:sdtContent>
      </w:sdt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（已額滿）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3. 夏令營期間將有不同梯次營隊進行，可分梯次報名，不限報名梯次數量，惟每梯次需完整上營。</w:t>
          </w:r>
        </w:sdtContent>
      </w:sdt>
    </w:p>
    <w:p w:rsidR="00000000" w:rsidDel="00000000" w:rsidP="00000000" w:rsidRDefault="00000000" w:rsidRPr="00000000" w14:paraId="00000020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4. 須完成接種三劑疫苗方可參加。</w:t>
          </w:r>
        </w:sdtContent>
      </w:sdt>
    </w:p>
    <w:p w:rsidR="00000000" w:rsidDel="00000000" w:rsidP="00000000" w:rsidRDefault="00000000" w:rsidRPr="00000000" w14:paraId="00000021">
      <w:pPr>
        <w:shd w:fill="ffffff" w:val="clear"/>
        <w:spacing w:line="335" w:lineRule="auto"/>
        <w:rPr>
          <w:rFonts w:ascii="Arial" w:cs="Arial" w:eastAsia="Arial" w:hAnsi="Arial"/>
          <w:b w:val="1"/>
          <w:color w:val="98989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【工作內容】</w:t>
          </w:r>
        </w:sdtContent>
      </w:sdt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1. 須出席營隊說明會(線上)、參加</w:t>
          </w:r>
        </w:sdtContent>
      </w:sdt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u w:val="single"/>
              <w:rtl w:val="0"/>
            </w:rPr>
            <w:t xml:space="preserve">營隊培訓工作坊</w:t>
          </w:r>
        </w:sdtContent>
      </w:sdt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、配合參與</w:t>
          </w:r>
        </w:sdtContent>
      </w:sdt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u w:val="single"/>
              <w:rtl w:val="0"/>
            </w:rPr>
            <w:t xml:space="preserve">籌備活動</w:t>
          </w:r>
        </w:sdtContent>
      </w:sdt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，及上營期間所屬營隊之檢討會。</w:t>
          </w:r>
        </w:sdtContent>
      </w:sdt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    i.缺席超過1次者將取消參加資格，請申請者務必於報名前審慎評估營隊籌備所可能占用之時間。</w:t>
          </w:r>
        </w:sdtContent>
      </w:sdt>
    </w:p>
    <w:p w:rsidR="00000000" w:rsidDel="00000000" w:rsidP="00000000" w:rsidRDefault="00000000" w:rsidRPr="00000000" w14:paraId="00000025">
      <w:pPr>
        <w:shd w:fill="ffffff" w:val="clear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   ii.營隊培訓工作坊將於5月13日（週六）假</w:t>
          </w:r>
        </w:sdtContent>
      </w:sdt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highlight w:val="yellow"/>
              <w:rtl w:val="0"/>
            </w:rPr>
            <w:t xml:space="preserve">師大綜合大樓210</w:t>
          </w:r>
        </w:sdtContent>
      </w:sdt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舉辦，當日提供交通補助(須符合規定)及午餐。</w:t>
          </w:r>
        </w:sdtContent>
      </w:sdt>
    </w:p>
    <w:p w:rsidR="00000000" w:rsidDel="00000000" w:rsidP="00000000" w:rsidRDefault="00000000" w:rsidRPr="00000000" w14:paraId="00000026">
      <w:pPr>
        <w:shd w:fill="ffffff" w:val="clear"/>
        <w:spacing w:line="335.99999999999994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  iii.籌備活動包含進度報告、製作教材教具、舞蹈/劇情練習、試教試玩、行前會議，將視進度調整次數。</w:t>
          </w:r>
        </w:sdtContent>
      </w:sdt>
    </w:p>
    <w:p w:rsidR="00000000" w:rsidDel="00000000" w:rsidP="00000000" w:rsidRDefault="00000000" w:rsidRPr="00000000" w14:paraId="00000027">
      <w:pPr>
        <w:shd w:fill="ffffff" w:val="clear"/>
        <w:spacing w:line="335.99999999999994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2. 上營期間協助營隊前置場佈、管理學員秩序、營後善理及其他交辦事項。</w:t>
          </w:r>
        </w:sdtContent>
      </w:sdt>
    </w:p>
    <w:p w:rsidR="00000000" w:rsidDel="00000000" w:rsidP="00000000" w:rsidRDefault="00000000" w:rsidRPr="00000000" w14:paraId="00000028">
      <w:pPr>
        <w:shd w:fill="ffffff" w:val="clear"/>
        <w:spacing w:line="335.99999999999994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3. 隊輔工作內容包含擔任隊輔工作、陪同學員上課、確保學員安全、協助攝影、餐點發放與環境清潔。</w:t>
          </w:r>
        </w:sdtContent>
      </w:sdt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【招募對象及資格】</w:t>
          </w:r>
        </w:sdtContent>
      </w:sdt>
    </w:p>
    <w:p w:rsidR="00000000" w:rsidDel="00000000" w:rsidP="00000000" w:rsidRDefault="00000000" w:rsidRPr="00000000" w14:paraId="0000002B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1. 教育部認可之各大專校院以上（含）學校在學學生。</w:t>
          </w:r>
        </w:sdtContent>
      </w:sdt>
    </w:p>
    <w:p w:rsidR="00000000" w:rsidDel="00000000" w:rsidP="00000000" w:rsidRDefault="00000000" w:rsidRPr="00000000" w14:paraId="0000002C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2. 具舉辦營隊、康輔、團康經驗者或系學會活動經驗尤佳。</w:t>
          </w:r>
        </w:sdtContent>
      </w:sdt>
    </w:p>
    <w:p w:rsidR="00000000" w:rsidDel="00000000" w:rsidP="00000000" w:rsidRDefault="00000000" w:rsidRPr="00000000" w14:paraId="0000002D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3. 對兒童有愛心、耐心、互動性強者佳。</w:t>
          </w:r>
        </w:sdtContent>
      </w:sdt>
    </w:p>
    <w:p w:rsidR="00000000" w:rsidDel="00000000" w:rsidP="00000000" w:rsidRDefault="00000000" w:rsidRPr="00000000" w14:paraId="0000002E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4. 對教學有熱忱、樂於創新、勇於挑戰。</w:t>
          </w:r>
        </w:sdtContent>
      </w:sdt>
    </w:p>
    <w:p w:rsidR="00000000" w:rsidDel="00000000" w:rsidP="00000000" w:rsidRDefault="00000000" w:rsidRPr="00000000" w14:paraId="0000002F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5. 認真負責、細心謹慎、具服務熱忱與溝通協調能力。</w:t>
          </w:r>
        </w:sdtContent>
      </w:sdt>
    </w:p>
    <w:p w:rsidR="00000000" w:rsidDel="00000000" w:rsidP="00000000" w:rsidRDefault="00000000" w:rsidRPr="00000000" w14:paraId="00000030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6. 具小學生安親、伴讀或課輔等經驗尤佳。</w:t>
          </w:r>
        </w:sdtContent>
      </w:sdt>
    </w:p>
    <w:p w:rsidR="00000000" w:rsidDel="00000000" w:rsidP="00000000" w:rsidRDefault="00000000" w:rsidRPr="00000000" w14:paraId="00000031">
      <w:pPr>
        <w:shd w:fill="ffffff" w:val="clear"/>
        <w:spacing w:line="335" w:lineRule="auto"/>
        <w:rPr>
          <w:rFonts w:ascii="Arial" w:cs="Arial" w:eastAsia="Arial" w:hAnsi="Arial"/>
          <w:b w:val="1"/>
          <w:color w:val="0000ff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*</w:t>
      </w: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sz w:val="21"/>
              <w:szCs w:val="21"/>
              <w:rtl w:val="0"/>
            </w:rPr>
            <w:t xml:space="preserve"> 隊輔報名注意：若為師大生，請確認您勾選時間之月份內皆無兼職校內工讀（含假日）</w:t>
          </w:r>
        </w:sdtContent>
      </w:sdt>
    </w:p>
    <w:p w:rsidR="00000000" w:rsidDel="00000000" w:rsidP="00000000" w:rsidRDefault="00000000" w:rsidRPr="00000000" w14:paraId="00000032">
      <w:pPr>
        <w:shd w:fill="ffffff" w:val="clear"/>
        <w:spacing w:line="335" w:lineRule="auto"/>
        <w:rPr>
          <w:rFonts w:ascii="Arial" w:cs="Arial" w:eastAsia="Arial" w:hAnsi="Arial"/>
          <w:b w:val="1"/>
          <w:color w:val="98989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35" w:lineRule="auto"/>
        <w:rPr>
          <w:rFonts w:ascii="Arial" w:cs="Arial" w:eastAsia="Arial" w:hAnsi="Arial"/>
          <w:b w:val="1"/>
          <w:color w:val="98989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【招募名額】</w:t>
          </w:r>
        </w:sdtContent>
      </w:sdt>
    </w:p>
    <w:p w:rsidR="00000000" w:rsidDel="00000000" w:rsidP="00000000" w:rsidRDefault="00000000" w:rsidRPr="00000000" w14:paraId="00000035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隊輔： 台東 3 人、南投 6 人</w:t>
          </w:r>
        </w:sdtContent>
      </w:sdt>
    </w:p>
    <w:p w:rsidR="00000000" w:rsidDel="00000000" w:rsidP="00000000" w:rsidRDefault="00000000" w:rsidRPr="00000000" w14:paraId="00000036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【待遇】</w:t>
          </w:r>
        </w:sdtContent>
      </w:sdt>
    </w:p>
    <w:p w:rsidR="00000000" w:rsidDel="00000000" w:rsidP="00000000" w:rsidRDefault="00000000" w:rsidRPr="00000000" w14:paraId="00000038">
      <w:pPr>
        <w:shd w:fill="ffffff" w:val="clear"/>
        <w:spacing w:line="335" w:lineRule="auto"/>
        <w:ind w:firstLine="0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1. 隊輔薪資依勞動部公告每小時基本工資支薪，含勞保勞退。</w:t>
          </w:r>
        </w:sdtContent>
      </w:sdt>
    </w:p>
    <w:p w:rsidR="00000000" w:rsidDel="00000000" w:rsidP="00000000" w:rsidRDefault="00000000" w:rsidRPr="00000000" w14:paraId="00000039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2. 營隊期間提供接送服務、餐點、住宿、保險等。</w:t>
          </w:r>
        </w:sdtContent>
      </w:sdt>
    </w:p>
    <w:p w:rsidR="00000000" w:rsidDel="00000000" w:rsidP="00000000" w:rsidRDefault="00000000" w:rsidRPr="00000000" w14:paraId="0000003A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3. 營隊期間全程參與，提供營隊參加證明書。</w:t>
          </w:r>
        </w:sdtContent>
      </w:sdt>
    </w:p>
    <w:p w:rsidR="00000000" w:rsidDel="00000000" w:rsidP="00000000" w:rsidRDefault="00000000" w:rsidRPr="00000000" w14:paraId="0000003B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【應徵方式】</w:t>
          </w:r>
        </w:sdtContent>
      </w:sdt>
    </w:p>
    <w:p w:rsidR="00000000" w:rsidDel="00000000" w:rsidP="00000000" w:rsidRDefault="00000000" w:rsidRPr="00000000" w14:paraId="0000003D">
      <w:pPr>
        <w:shd w:fill="ffffff" w:val="clear"/>
        <w:rPr>
          <w:rFonts w:ascii="Arial" w:cs="Arial" w:eastAsia="Arial" w:hAnsi="Arial"/>
          <w:b w:val="1"/>
          <w:color w:val="0000ff"/>
          <w:sz w:val="21"/>
          <w:szCs w:val="21"/>
        </w:rPr>
      </w:pP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1. 欲應徵者請填寫此報名表單，並於 </w:t>
          </w:r>
        </w:sdtContent>
      </w:sdt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5/5（五）前</w:t>
          </w:r>
        </w:sdtContent>
      </w:sdt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E-mail至計畫專任助理</w:t>
          </w:r>
        </w:sdtContent>
      </w:sdt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sz w:val="21"/>
              <w:szCs w:val="21"/>
              <w:rtl w:val="0"/>
            </w:rPr>
            <w:t xml:space="preserve">鄭小姐（yixintay@ntnueng.tw）</w:t>
          </w:r>
        </w:sdtContent>
      </w:sdt>
    </w:p>
    <w:p w:rsidR="00000000" w:rsidDel="00000000" w:rsidP="00000000" w:rsidRDefault="00000000" w:rsidRPr="00000000" w14:paraId="0000003E">
      <w:pPr>
        <w:shd w:fill="ffffff" w:val="clear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學伴報名：信件主旨請註明「</w:t>
          </w:r>
        </w:sdtContent>
      </w:sdt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應徵112年國小英語夏令營</w:t>
          </w:r>
        </w:sdtContent>
      </w:sdt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sz w:val="21"/>
              <w:szCs w:val="21"/>
              <w:rtl w:val="0"/>
            </w:rPr>
            <w:t xml:space="preserve">學伴</w:t>
          </w:r>
        </w:sdtContent>
      </w:sdt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－ＯＯＯ（姓名）</w:t>
          </w:r>
        </w:sdtContent>
      </w:sdt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」</w:t>
          </w:r>
        </w:sdtContent>
      </w:sdt>
    </w:p>
    <w:p w:rsidR="00000000" w:rsidDel="00000000" w:rsidP="00000000" w:rsidRDefault="00000000" w:rsidRPr="00000000" w14:paraId="0000003F">
      <w:pPr>
        <w:shd w:fill="ffffff" w:val="clear"/>
        <w:spacing w:line="276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    隊輔報名：信件主旨請註明「</w:t>
          </w:r>
        </w:sdtContent>
      </w:sdt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應徵112年國小英語夏令營</w:t>
          </w:r>
        </w:sdtContent>
      </w:sdt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ff"/>
              <w:sz w:val="21"/>
              <w:szCs w:val="21"/>
              <w:rtl w:val="0"/>
            </w:rPr>
            <w:t xml:space="preserve">隊輔</w:t>
          </w:r>
        </w:sdtContent>
      </w:sdt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－ＯＯＯ（姓名）</w:t>
          </w:r>
        </w:sdtContent>
      </w:sdt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」</w:t>
          </w:r>
        </w:sdtContent>
      </w:sdt>
    </w:p>
    <w:p w:rsidR="00000000" w:rsidDel="00000000" w:rsidP="00000000" w:rsidRDefault="00000000" w:rsidRPr="00000000" w14:paraId="00000040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2. 缺件不受理逾期補件，合格者將以E-mail通知面談，不合格者恕不另行通知。</w:t>
          </w:r>
        </w:sdtContent>
      </w:sdt>
    </w:p>
    <w:p w:rsidR="00000000" w:rsidDel="00000000" w:rsidP="00000000" w:rsidRDefault="00000000" w:rsidRPr="00000000" w14:paraId="00000041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3. 報名後即根據報名資料進行資格審核，通過者將於</w:t>
          </w:r>
        </w:sdtContent>
      </w:sdt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 5/8（一）17:00前以信件通知線上面試時間及會議連結</w:t>
          </w:r>
        </w:sdtContent>
      </w:sdt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42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sz w:val="21"/>
          <w:szCs w:val="21"/>
        </w:rPr>
      </w:pP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4. 面試通過者須參加行前說明會及籌備會，如為實體會議，</w:t>
          </w:r>
        </w:sdtContent>
      </w:sdt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u w:val="single"/>
              <w:rtl w:val="0"/>
            </w:rPr>
            <w:t xml:space="preserve">雙北以外縣市</w:t>
          </w:r>
        </w:sdtContent>
      </w:sdt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提供交通補助，無法參與即取消資格</w:t>
          </w:r>
        </w:sdtContent>
      </w:sdt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sz w:val="21"/>
          <w:szCs w:val="21"/>
        </w:rPr>
      </w:pP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sz w:val="21"/>
              <w:szCs w:val="21"/>
              <w:rtl w:val="0"/>
            </w:rPr>
            <w:t xml:space="preserve">5. 行前籌備會請務必全程出席，若不克出席，僅接受一次請假，若超過請假次數即取消資格</w:t>
          </w:r>
        </w:sdtContent>
      </w:sdt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335" w:lineRule="auto"/>
        <w:ind w:left="283.46456692913375" w:hanging="283.46456692913375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6. 所送履歷表資料如填列不實或缺漏者，或所附之文件影本有偽造、變造、假借、冒用等情事者，一經查明，已錄取者將撤銷錄取資格。</w:t>
          </w:r>
        </w:sdtContent>
      </w:sdt>
    </w:p>
    <w:p w:rsidR="00000000" w:rsidDel="00000000" w:rsidP="00000000" w:rsidRDefault="00000000" w:rsidRPr="00000000" w14:paraId="00000045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7. 上開日期若有異動，將另行通知，若無法配合參與者請勿報名。</w:t>
          </w:r>
        </w:sdtContent>
      </w:sdt>
    </w:p>
    <w:p w:rsidR="00000000" w:rsidDel="00000000" w:rsidP="00000000" w:rsidRDefault="00000000" w:rsidRPr="00000000" w14:paraId="00000046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8. 依各營隊屬性不同，本計畫將保留上營地點及上營時間的分配裁定權。</w:t>
          </w:r>
        </w:sdtContent>
      </w:sdt>
    </w:p>
    <w:p w:rsidR="00000000" w:rsidDel="00000000" w:rsidP="00000000" w:rsidRDefault="00000000" w:rsidRPr="00000000" w14:paraId="00000047">
      <w:pPr>
        <w:shd w:fill="ffffff" w:val="clear"/>
        <w:spacing w:line="335" w:lineRule="auto"/>
        <w:rPr>
          <w:rFonts w:ascii="Arial" w:cs="Arial" w:eastAsia="Arial" w:hAnsi="Arial"/>
          <w:b w:val="1"/>
          <w:color w:val="98989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【營隊學伴／隊輔報名整體流程】</w:t>
          </w:r>
        </w:sdtContent>
      </w:sdt>
    </w:p>
    <w:p w:rsidR="00000000" w:rsidDel="00000000" w:rsidP="00000000" w:rsidRDefault="00000000" w:rsidRPr="00000000" w14:paraId="00000049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第一階段：報名文件審核：資料填寫正確與否、資歷、與營隊調性配對；</w:t>
          </w:r>
        </w:sdtContent>
      </w:sdt>
    </w:p>
    <w:p w:rsidR="00000000" w:rsidDel="00000000" w:rsidP="00000000" w:rsidRDefault="00000000" w:rsidRPr="00000000" w14:paraId="0000004A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第二階段：排入面試；</w:t>
          </w:r>
        </w:sdtContent>
      </w:sdt>
    </w:p>
    <w:p w:rsidR="00000000" w:rsidDel="00000000" w:rsidP="00000000" w:rsidRDefault="00000000" w:rsidRPr="00000000" w14:paraId="0000004B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第三階段：面試評分審核：面試評分為面試表現評斷，依各面試官當下詢問問題與面試者表現而定；</w:t>
          </w:r>
        </w:sdtContent>
      </w:sdt>
    </w:p>
    <w:p w:rsidR="00000000" w:rsidDel="00000000" w:rsidP="00000000" w:rsidRDefault="00000000" w:rsidRPr="00000000" w14:paraId="0000004C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第四階段：營隊篩選與分配；</w:t>
          </w:r>
        </w:sdtContent>
      </w:sdt>
    </w:p>
    <w:p w:rsidR="00000000" w:rsidDel="00000000" w:rsidP="00000000" w:rsidRDefault="00000000" w:rsidRPr="00000000" w14:paraId="0000004D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最後階段：學伴、隊輔回覆上營確認表單：若排入營隊未在指定時間回覆，視為放棄；</w:t>
          </w:r>
        </w:sdtContent>
      </w:sdt>
    </w:p>
    <w:p w:rsidR="00000000" w:rsidDel="00000000" w:rsidP="00000000" w:rsidRDefault="00000000" w:rsidRPr="00000000" w14:paraId="0000004E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* 流程完成才算正式錄取並進入聘任。</w:t>
          </w:r>
        </w:sdtContent>
      </w:sdt>
    </w:p>
    <w:p w:rsidR="00000000" w:rsidDel="00000000" w:rsidP="00000000" w:rsidRDefault="00000000" w:rsidRPr="00000000" w14:paraId="0000004F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1"/>
              <w:szCs w:val="21"/>
              <w:rtl w:val="0"/>
            </w:rPr>
            <w:t xml:space="preserve">* 起聘日期：依學校核定到職起聘日至營隊活動日期結束止，表現優異者得於本計畫後續夏令營優先考慮。</w:t>
          </w:r>
        </w:sdtContent>
      </w:sdt>
    </w:p>
    <w:p w:rsidR="00000000" w:rsidDel="00000000" w:rsidP="00000000" w:rsidRDefault="00000000" w:rsidRPr="00000000" w14:paraId="00000050">
      <w:pPr>
        <w:shd w:fill="ffffff" w:val="clear"/>
        <w:spacing w:line="335" w:lineRule="auto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* </w:t>
      </w: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222222"/>
              <w:sz w:val="22"/>
              <w:szCs w:val="22"/>
              <w:highlight w:val="white"/>
              <w:rtl w:val="0"/>
            </w:rPr>
            <w:t xml:space="preserve">主辦單位保有隨時修改及終止本活動之權利，如有任何變更內容或詳細注意事項將會以電子郵件告知。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335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highlight w:val="white"/>
              <w:rtl w:val="0"/>
            </w:rPr>
            <w:t xml:space="preserve">本人確認以上報名所填寫之資料完整齊全，如本人有資料缺漏或填寫錯誤的情況，則不予審件，並已閱讀上述注意事項與時間流程。</w:t>
          </w:r>
        </w:sdtContent>
      </w:sdt>
    </w:p>
    <w:p w:rsidR="00000000" w:rsidDel="00000000" w:rsidP="00000000" w:rsidRDefault="00000000" w:rsidRPr="00000000" w14:paraId="00000056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highlight w:val="white"/>
              <w:rtl w:val="0"/>
            </w:rPr>
            <w:t xml:space="preserve">具結人：</w:t>
          </w:r>
        </w:sdtContent>
      </w:sdt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highlight w:val="white"/>
              <w:u w:val="single"/>
              <w:rtl w:val="0"/>
            </w:rPr>
            <w:t xml:space="preserve">　　　　　　　</w:t>
          </w:r>
        </w:sdtContent>
      </w:sdt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highlight w:val="white"/>
              <w:rtl w:val="0"/>
            </w:rPr>
            <w:t xml:space="preserve">（請簽名）</w:t>
          </w:r>
        </w:sdtContent>
      </w:sdt>
    </w:p>
    <w:p w:rsidR="00000000" w:rsidDel="00000000" w:rsidP="00000000" w:rsidRDefault="00000000" w:rsidRPr="00000000" w14:paraId="00000058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ff0000"/>
              <w:highlight w:val="white"/>
              <w:rtl w:val="0"/>
            </w:rPr>
            <w:t xml:space="preserve">中華民國        年　　月　　日</w:t>
          </w:r>
        </w:sdtContent>
      </w:sdt>
    </w:p>
    <w:p w:rsidR="00000000" w:rsidDel="00000000" w:rsidP="00000000" w:rsidRDefault="00000000" w:rsidRPr="00000000" w14:paraId="00000059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335" w:lineRule="auto"/>
        <w:rPr>
          <w:rFonts w:ascii="Arial" w:cs="Arial" w:eastAsia="Arial" w:hAnsi="Arial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200" w:line="480" w:lineRule="auto"/>
        <w:jc w:val="center"/>
        <w:rPr>
          <w:rFonts w:ascii="DFKai-SB" w:cs="DFKai-SB" w:eastAsia="DFKai-SB" w:hAnsi="DFKai-SB"/>
          <w:b w:val="1"/>
          <w:color w:val="222222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112年</w:t>
      </w:r>
      <w:r w:rsidDel="00000000" w:rsidR="00000000" w:rsidRPr="00000000">
        <w:rPr>
          <w:rFonts w:ascii="DFKai-SB" w:cs="DFKai-SB" w:eastAsia="DFKai-SB" w:hAnsi="DFKai-SB"/>
          <w:b w:val="1"/>
          <w:color w:val="222222"/>
          <w:sz w:val="30"/>
          <w:szCs w:val="30"/>
          <w:rtl w:val="0"/>
        </w:rPr>
        <w:t xml:space="preserve">國小英語夏令營人員報名專區表單（第三次招募）</w:t>
      </w:r>
    </w:p>
    <w:tbl>
      <w:tblPr>
        <w:tblStyle w:val="Table2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3885"/>
        <w:gridCol w:w="3060"/>
        <w:tblGridChange w:id="0">
          <w:tblGrid>
            <w:gridCol w:w="2685"/>
            <w:gridCol w:w="3885"/>
            <w:gridCol w:w="30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申請人基本資料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姓名：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照片</w:t>
            </w:r>
          </w:p>
        </w:tc>
      </w:tr>
      <w:tr>
        <w:trPr>
          <w:cantSplit w:val="0"/>
          <w:trHeight w:val="701.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學校：</w:t>
            </w:r>
          </w:p>
          <w:p w:rsidR="00000000" w:rsidDel="00000000" w:rsidP="00000000" w:rsidRDefault="00000000" w:rsidRPr="00000000" w14:paraId="00000064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系所年級：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出生年月日：                               </w:t>
            </w:r>
          </w:p>
          <w:p w:rsidR="00000000" w:rsidDel="00000000" w:rsidP="00000000" w:rsidRDefault="00000000" w:rsidRPr="00000000" w14:paraId="00000068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身份證字號/居留證號：</w:t>
            </w:r>
          </w:p>
          <w:p w:rsidR="00000000" w:rsidDel="00000000" w:rsidP="00000000" w:rsidRDefault="00000000" w:rsidRPr="00000000" w14:paraId="00000069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護照號碼（外籍人士提供）：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飲食習慣：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□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葷    </w:t>
                </w:r>
              </w:sdtContent>
            </w:sdt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□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聯絡電話：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聯絡信箱：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tabs>
                <w:tab w:val="center" w:leader="none" w:pos="5002"/>
              </w:tabs>
              <w:spacing w:line="276" w:lineRule="auto"/>
              <w:ind w:right="-259"/>
              <w:jc w:val="both"/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緊急聯絡人</w:t>
            </w: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22222"/>
                    <w:highlight w:val="white"/>
                    <w:rtl w:val="0"/>
                  </w:rPr>
                  <w:t xml:space="preserve">（請務必填寫家人，勿填寫朋友或自己）：</w:t>
                </w:r>
              </w:sdtContent>
            </w:sdt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tabs>
                <w:tab w:val="center" w:leader="none" w:pos="5002"/>
              </w:tabs>
              <w:spacing w:line="276" w:lineRule="auto"/>
              <w:ind w:left="720" w:right="-259" w:hanging="360"/>
              <w:jc w:val="both"/>
              <w:rPr>
                <w:rFonts w:ascii="Arial" w:cs="Arial" w:eastAsia="Arial" w:hAnsi="Arial"/>
                <w:color w:val="222222"/>
                <w:highlight w:val="whit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22222"/>
                    <w:highlight w:val="white"/>
                    <w:rtl w:val="0"/>
                  </w:rPr>
                  <w:t xml:space="preserve">姓名：</w:t>
                </w:r>
              </w:sdtContent>
            </w:sdt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center" w:leader="none" w:pos="5002"/>
              </w:tabs>
              <w:spacing w:line="276" w:lineRule="auto"/>
              <w:ind w:left="720" w:right="-259" w:hanging="360"/>
              <w:jc w:val="both"/>
              <w:rPr>
                <w:rFonts w:ascii="Arial" w:cs="Arial" w:eastAsia="Arial" w:hAnsi="Arial"/>
                <w:color w:val="222222"/>
                <w:highlight w:val="whit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22222"/>
                    <w:highlight w:val="white"/>
                    <w:rtl w:val="0"/>
                  </w:rPr>
                  <w:t xml:space="preserve">關係：</w:t>
                </w:r>
              </w:sdtContent>
            </w:sdt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tabs>
                <w:tab w:val="center" w:leader="none" w:pos="5002"/>
              </w:tabs>
              <w:spacing w:line="276" w:lineRule="auto"/>
              <w:ind w:left="720" w:right="-259" w:hanging="360"/>
              <w:jc w:val="both"/>
              <w:rPr>
                <w:rFonts w:ascii="Arial" w:cs="Arial" w:eastAsia="Arial" w:hAnsi="Arial"/>
                <w:color w:val="222222"/>
                <w:highlight w:val="whit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22222"/>
                    <w:highlight w:val="white"/>
                    <w:rtl w:val="0"/>
                  </w:rPr>
                  <w:t xml:space="preserve">聯絡電話：</w:t>
                </w:r>
              </w:sdtContent>
            </w:sdt>
          </w:p>
        </w:tc>
      </w:tr>
      <w:tr>
        <w:trPr>
          <w:cantSplit w:val="0"/>
          <w:trHeight w:val="2744.89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0" w:lineRule="auto"/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請提供疫苗接種紀錄卡（圖片）</w:t>
            </w:r>
          </w:p>
          <w:p w:rsidR="00000000" w:rsidDel="00000000" w:rsidP="00000000" w:rsidRDefault="00000000" w:rsidRPr="00000000" w14:paraId="0000007C">
            <w:pPr>
              <w:widowControl w:val="0"/>
              <w:spacing w:before="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highlight w:val="yellow"/>
                <w:rtl w:val="0"/>
              </w:rPr>
              <w:t xml:space="preserve">須完成接種</w:t>
            </w:r>
            <w:r w:rsidDel="00000000" w:rsidR="00000000" w:rsidRPr="00000000">
              <w:rPr>
                <w:rFonts w:ascii="DengXian" w:cs="DengXian" w:eastAsia="DengXian" w:hAnsi="DengXian"/>
                <w:b w:val="1"/>
                <w:color w:val="ff0000"/>
                <w:highlight w:val="yellow"/>
                <w:rtl w:val="0"/>
              </w:rPr>
              <w:t xml:space="preserve">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highlight w:val="yellow"/>
                <w:rtl w:val="0"/>
              </w:rPr>
              <w:t xml:space="preserve">劑疫苗方可參加，如未完成接種可先提供疫苗預約記錄</w:t>
            </w:r>
          </w:p>
          <w:p w:rsidR="00000000" w:rsidDel="00000000" w:rsidP="00000000" w:rsidRDefault="00000000" w:rsidRPr="00000000" w14:paraId="0000007D">
            <w:pPr>
              <w:widowControl w:val="1"/>
              <w:spacing w:before="4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spacing w:before="4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spacing w:before="4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spacing w:before="4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1"/>
              <w:spacing w:before="4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tabs>
                <w:tab w:val="center" w:leader="none" w:pos="5002"/>
              </w:tabs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是否有特殊身心狀況（如過敏、氣喘、藥物服用等）：</w:t>
            </w:r>
          </w:p>
          <w:p w:rsidR="00000000" w:rsidDel="00000000" w:rsidP="00000000" w:rsidRDefault="00000000" w:rsidRPr="00000000" w14:paraId="00000085">
            <w:pPr>
              <w:tabs>
                <w:tab w:val="center" w:leader="none" w:pos="5002"/>
              </w:tabs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center" w:leader="none" w:pos="5002"/>
              </w:tabs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center" w:leader="none" w:pos="5002"/>
              </w:tabs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tabs>
                <w:tab w:val="center" w:leader="none" w:pos="5002"/>
              </w:tabs>
              <w:ind w:right="-259"/>
              <w:jc w:val="both"/>
              <w:rPr>
                <w:rFonts w:ascii="Microsoft JhengHei" w:cs="Microsoft JhengHei" w:eastAsia="Microsoft JhengHei" w:hAnsi="Microsoft JhengHei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202124"/>
                    <w:shd w:fill="f8f9fa" w:val="clear"/>
                    <w:rtl w:val="0"/>
                  </w:rPr>
                  <w:t xml:space="preserve">從哪裡得知此活動消息？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360" w:lineRule="auto"/>
        <w:jc w:val="left"/>
        <w:rPr>
          <w:rFonts w:ascii="Microsoft JhengHei" w:cs="Microsoft JhengHei" w:eastAsia="Microsoft JhengHei" w:hAnsi="Microsoft JhengHe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left"/>
        <w:rPr>
          <w:rFonts w:ascii="Microsoft JhengHei" w:cs="Microsoft JhengHei" w:eastAsia="Microsoft JhengHei" w:hAnsi="Microsoft JhengHe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center"/>
        <w:tblLayout w:type="fixed"/>
        <w:tblLook w:val="0000"/>
      </w:tblPr>
      <w:tblGrid>
        <w:gridCol w:w="2883.757575757576"/>
        <w:gridCol w:w="3380.621212121212"/>
        <w:gridCol w:w="3380.621212121212"/>
        <w:tblGridChange w:id="0">
          <w:tblGrid>
            <w:gridCol w:w="2883.757575757576"/>
            <w:gridCol w:w="3380.621212121212"/>
            <w:gridCol w:w="3380.621212121212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tabs>
                <w:tab w:val="center" w:leader="none" w:pos="5002"/>
              </w:tabs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報名梯次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gridSpan w:val="3"/>
            <w:tcBorders>
              <w:top w:color="222222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center" w:leader="none" w:pos="5002"/>
              </w:tabs>
              <w:spacing w:before="40" w:line="360" w:lineRule="auto"/>
              <w:ind w:right="-259"/>
              <w:jc w:val="both"/>
              <w:rPr>
                <w:rFonts w:ascii="Microsoft JhengHei" w:cs="Microsoft JhengHei" w:eastAsia="Microsoft JhengHei" w:hAnsi="Microsoft JhengHei"/>
                <w:b w:val="1"/>
                <w:color w:val="2222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（可複選-各梯次皆可報名參加，惟每梯次需完整上營）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hd w:fill="ffffff" w:val="clear"/>
              <w:tabs>
                <w:tab w:val="center" w:leader="none" w:pos="5002"/>
              </w:tabs>
              <w:spacing w:line="360" w:lineRule="auto"/>
              <w:ind w:right="-259" w:firstLine="220"/>
              <w:jc w:val="both"/>
              <w:rPr>
                <w:rFonts w:ascii="Microsoft JhengHei" w:cs="Microsoft JhengHei" w:eastAsia="Microsoft JhengHei" w:hAnsi="Microsoft JhengHei"/>
                <w:b w:val="1"/>
                <w:color w:val="2222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□   第一梯次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ff"/>
                <w:rtl w:val="0"/>
              </w:rPr>
              <w:t xml:space="preserve">台東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隊輔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    7月3日 （週一） 至  7月7日（週五） </w:t>
            </w:r>
          </w:p>
          <w:p w:rsidR="00000000" w:rsidDel="00000000" w:rsidP="00000000" w:rsidRDefault="00000000" w:rsidRPr="00000000" w14:paraId="00000094">
            <w:pPr>
              <w:shd w:fill="ffffff" w:val="clear"/>
              <w:tabs>
                <w:tab w:val="center" w:leader="none" w:pos="5002"/>
              </w:tabs>
              <w:spacing w:line="360" w:lineRule="auto"/>
              <w:ind w:right="-259" w:firstLine="220"/>
              <w:jc w:val="both"/>
              <w:rPr>
                <w:rFonts w:ascii="Microsoft JhengHei" w:cs="Microsoft JhengHei" w:eastAsia="Microsoft JhengHei" w:hAnsi="Microsoft JhengHei"/>
                <w:b w:val="1"/>
                <w:color w:val="2222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□   第二梯次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ee"/>
                <w:rtl w:val="0"/>
              </w:rPr>
              <w:t xml:space="preserve">南投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隊輔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222222"/>
                <w:rtl w:val="0"/>
              </w:rPr>
              <w:t xml:space="preserve">    7月10日（週一）至  7月14日（週五）  </w:t>
            </w:r>
          </w:p>
          <w:p w:rsidR="00000000" w:rsidDel="00000000" w:rsidP="00000000" w:rsidRDefault="00000000" w:rsidRPr="00000000" w14:paraId="00000095">
            <w:pPr>
              <w:shd w:fill="ffffff" w:val="clear"/>
              <w:tabs>
                <w:tab w:val="center" w:leader="none" w:pos="5002"/>
              </w:tabs>
              <w:spacing w:line="360" w:lineRule="auto"/>
              <w:ind w:right="-259" w:firstLine="200"/>
              <w:jc w:val="both"/>
              <w:rPr>
                <w:rFonts w:ascii="Microsoft JhengHei" w:cs="Microsoft JhengHei" w:eastAsia="Microsoft JhengHei" w:hAnsi="Microsoft JhengHei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34343"/>
                <w:sz w:val="22"/>
                <w:szCs w:val="22"/>
                <w:rtl w:val="0"/>
              </w:rPr>
              <w:t xml:space="preserve">* 週一為場佈及前置籌備，營隊活動時間為週二至週五。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自傳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100" w:before="100" w:line="240" w:lineRule="auto"/>
              <w:rPr>
                <w:rFonts w:ascii="Arial" w:cs="Arial" w:eastAsia="Arial" w:hAnsi="Arial"/>
                <w:b w:val="1"/>
                <w:color w:val="434343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434343"/>
                    <w:rtl w:val="0"/>
                  </w:rPr>
                  <w:t xml:space="preserve">建議內容可包含：自身參加營隊經驗、教學經驗等，如無相關經驗，請概述個人特質或與小朋友相處的經驗。</w:t>
                </w:r>
              </w:sdtContent>
            </w:sdt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參加營隊之動機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0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其他才藝、技能（攝影、影片剪輯、電腦技術處理等）</w:t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tcBorders>
              <w:top w:color="222222" w:space="0" w:sz="8" w:val="single"/>
              <w:left w:color="222222" w:space="0" w:sz="8" w:val="single"/>
              <w:bottom w:color="222222" w:space="0" w:sz="8" w:val="single"/>
              <w:right w:color="222222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icrosoft JhengHei" w:cs="Microsoft JhengHei" w:eastAsia="Microsoft JhengHei" w:hAnsi="Microsoft JhengHe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身為一個營隊學伴/隊輔須具備什麼條件？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2.82500000000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rtl w:val="0"/>
              </w:rPr>
              <w:t xml:space="preserve">請設想營隊期間可能會發生的狀況，並概述如何解決：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Microsoft JhengHei" w:cs="Microsoft JhengHei" w:eastAsia="Microsoft JhengHei" w:hAnsi="Microsoft JhengHei"/>
                <w:b w:val="1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0000"/>
                <w:rtl w:val="0"/>
              </w:rPr>
              <w:t xml:space="preserve">（請盡可能列點並詳細敘述，至少250字）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1"/>
        <w:shd w:fill="ffffff" w:val="clear"/>
        <w:spacing w:line="240" w:lineRule="auto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1"/>
        <w:shd w:fill="ffffff" w:val="clear"/>
        <w:spacing w:line="240" w:lineRule="auto"/>
        <w:rPr>
          <w:rFonts w:ascii="DFKai-SB" w:cs="DFKai-SB" w:eastAsia="DFKai-SB" w:hAnsi="DFKai-SB"/>
          <w:sz w:val="26"/>
          <w:szCs w:val="26"/>
          <w:highlight w:val="yellow"/>
        </w:rPr>
      </w:pP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highlight w:val="yellow"/>
          <w:rtl w:val="0"/>
        </w:rPr>
        <w:t xml:space="preserve">請附上身分證正反面影本、學生證正反面影本、郵局存摺封面影本，外僑生請另檢附有效之居留證及工作證影本。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6.9291338582677" w:left="850.3937007874016" w:right="566.81102362204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Microsoft JhengHei"/>
  <w:font w:name="Arial"/>
  <w:font w:name="Arial Unicode MS"/>
  <w:font w:name="Times New Roman"/>
  <w:font w:name="Gungsuh"/>
  <w:font w:name="DengXi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22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2225BF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222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2225BF"/>
    <w:rPr>
      <w:sz w:val="20"/>
      <w:szCs w:val="20"/>
    </w:rPr>
  </w:style>
  <w:style w:type="paragraph" w:styleId="a8">
    <w:name w:val="List Paragraph"/>
    <w:basedOn w:val="a"/>
    <w:qFormat w:val="1"/>
    <w:rsid w:val="009065CA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AE58E3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AE58E3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iPriority w:val="99"/>
    <w:unhideWhenUsed w:val="1"/>
    <w:rsid w:val="00AE58E3"/>
    <w:rPr>
      <w:color w:val="0563c1" w:themeColor="hyperlink"/>
      <w:u w:val="single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2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Web">
    <w:name w:val="Normal (Web)"/>
    <w:basedOn w:val="a"/>
    <w:uiPriority w:val="99"/>
    <w:semiHidden w:val="1"/>
    <w:unhideWhenUsed w:val="1"/>
    <w:rsid w:val="00235E16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table" w:styleId="af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lN971EOiuDIVI5lKR6hNHpeKaw==">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2021-06-26T14:03:00Z</dcterms:created>
  <dc:creator>hjchen</dc:creator>
</cp:coreProperties>
</file>